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0803" w14:textId="77777777" w:rsidR="0034168A" w:rsidRDefault="0034168A" w:rsidP="00E12331">
      <w:pPr>
        <w:spacing w:after="0" w:line="240" w:lineRule="auto"/>
        <w:ind w:left="-720"/>
        <w:rPr>
          <w:rFonts w:ascii="Arial" w:eastAsia="Times New Roman" w:hAnsi="Arial" w:cs="Arial"/>
          <w:b/>
          <w:bCs/>
          <w:color w:val="000000"/>
          <w:kern w:val="0"/>
          <w14:ligatures w14:val="none"/>
        </w:rPr>
      </w:pPr>
    </w:p>
    <w:p w14:paraId="228A412C" w14:textId="77777777" w:rsidR="0034168A" w:rsidRDefault="0034168A" w:rsidP="00E12331">
      <w:pPr>
        <w:spacing w:after="0" w:line="240" w:lineRule="auto"/>
        <w:ind w:left="-720"/>
        <w:rPr>
          <w:rFonts w:ascii="Arial" w:eastAsia="Times New Roman" w:hAnsi="Arial" w:cs="Arial"/>
          <w:b/>
          <w:bCs/>
          <w:color w:val="000000"/>
          <w:kern w:val="0"/>
          <w14:ligatures w14:val="none"/>
        </w:rPr>
      </w:pPr>
    </w:p>
    <w:p w14:paraId="00CB3A73" w14:textId="488146E9"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PROJECT NAME:</w:t>
      </w:r>
      <w:r w:rsidRPr="00E12331">
        <w:rPr>
          <w:rFonts w:ascii="Arial" w:eastAsia="Times New Roman" w:hAnsi="Arial" w:cs="Arial"/>
          <w:color w:val="000000"/>
          <w:kern w:val="0"/>
          <w14:ligatures w14:val="none"/>
        </w:rPr>
        <w:t xml:space="preserve"> ______________________________</w:t>
      </w:r>
    </w:p>
    <w:p w14:paraId="0F8E102B"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80EF28D"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APPLICANT’S NAME: </w:t>
      </w:r>
      <w:r w:rsidRPr="00E12331">
        <w:rPr>
          <w:rFonts w:ascii="Arial" w:eastAsia="Times New Roman" w:hAnsi="Arial" w:cs="Arial"/>
          <w:color w:val="000000"/>
          <w:kern w:val="0"/>
          <w14:ligatures w14:val="none"/>
        </w:rPr>
        <w:t>____________________________</w:t>
      </w:r>
    </w:p>
    <w:p w14:paraId="507BE1A7" w14:textId="77777777" w:rsidR="00E12331" w:rsidRPr="00E12331" w:rsidRDefault="00E12331" w:rsidP="00E12331">
      <w:pPr>
        <w:spacing w:after="240" w:line="240" w:lineRule="auto"/>
        <w:rPr>
          <w:rFonts w:ascii="Times New Roman" w:eastAsia="Times New Roman" w:hAnsi="Times New Roman" w:cs="Times New Roman"/>
          <w:kern w:val="0"/>
          <w:sz w:val="24"/>
          <w:szCs w:val="24"/>
          <w14:ligatures w14:val="none"/>
        </w:rPr>
      </w:pPr>
    </w:p>
    <w:p w14:paraId="3B8C9E55"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ELIGIBILITY TO APPLY</w:t>
      </w:r>
    </w:p>
    <w:p w14:paraId="1CA2F47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610"/>
        <w:gridCol w:w="1794"/>
      </w:tblGrid>
      <w:tr w:rsidR="00E12331" w:rsidRPr="00E12331" w14:paraId="3BA974E4" w14:textId="77777777" w:rsidTr="00E12331">
        <w:trPr>
          <w:trHeight w:val="49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289BEBE" w14:textId="77777777" w:rsidR="00E12331" w:rsidRPr="00E12331" w:rsidRDefault="00E12331" w:rsidP="00E12331">
            <w:pPr>
              <w:spacing w:before="102" w:after="0" w:line="240" w:lineRule="auto"/>
              <w:ind w:left="1785" w:right="1785"/>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Eligibility Criteria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967515E" w14:textId="77777777" w:rsidR="00E12331" w:rsidRPr="00E12331" w:rsidRDefault="00E12331" w:rsidP="00E12331">
            <w:pPr>
              <w:spacing w:before="102" w:after="0" w:line="240" w:lineRule="auto"/>
              <w:ind w:right="451"/>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Response </w:t>
            </w:r>
          </w:p>
        </w:tc>
      </w:tr>
    </w:tbl>
    <w:p w14:paraId="6EF61E5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443"/>
        <w:gridCol w:w="907"/>
      </w:tblGrid>
      <w:tr w:rsidR="00E12331" w:rsidRPr="00E12331" w14:paraId="128F6309"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64BA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Nonprofit status: </w:t>
            </w:r>
            <w:r w:rsidRPr="00E12331">
              <w:rPr>
                <w:rFonts w:ascii="Arial" w:eastAsia="Times New Roman" w:hAnsi="Arial" w:cs="Arial"/>
                <w:color w:val="000000"/>
                <w:kern w:val="0"/>
                <w14:ligatures w14:val="none"/>
              </w:rPr>
              <w:t>Employer Identification Number or other documentation for 501(c)3 organizations or tribal sovereign 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0A539"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002215BA" w14:textId="77777777" w:rsidTr="00E12331">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1D7165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Answer YES or NO to statements 1-5 below</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38067FC" w14:textId="77777777" w:rsidR="00E12331" w:rsidRPr="00E12331" w:rsidRDefault="00E12331" w:rsidP="00E12331">
            <w:pPr>
              <w:spacing w:after="0" w:line="240" w:lineRule="auto"/>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Yes or No</w:t>
            </w:r>
          </w:p>
        </w:tc>
      </w:tr>
      <w:tr w:rsidR="00E12331" w:rsidRPr="00E12331" w14:paraId="460D9003"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8389E"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Does your organization have a non-discrimination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0DA2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7F9BE01E"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A387" w14:textId="77777777" w:rsidR="00E12331" w:rsidRPr="00E12331" w:rsidRDefault="00E12331" w:rsidP="00E12331">
            <w:pPr>
              <w:numPr>
                <w:ilvl w:val="0"/>
                <w:numId w:val="1"/>
              </w:numPr>
              <w:spacing w:after="0" w:line="240" w:lineRule="auto"/>
              <w:ind w:left="360"/>
              <w:textAlignment w:val="baseline"/>
              <w:rPr>
                <w:rFonts w:ascii="Arial" w:eastAsia="Times New Roman" w:hAnsi="Arial" w:cs="Arial"/>
                <w:b/>
                <w:bCs/>
                <w:color w:val="000000"/>
                <w:kern w:val="0"/>
                <w14:ligatures w14:val="none"/>
              </w:rPr>
            </w:pPr>
            <w:r w:rsidRPr="00E12331">
              <w:rPr>
                <w:rFonts w:ascii="Arial" w:eastAsia="Times New Roman" w:hAnsi="Arial" w:cs="Arial"/>
                <w:b/>
                <w:bCs/>
                <w:color w:val="000000"/>
                <w:kern w:val="0"/>
                <w14:ligatures w14:val="none"/>
              </w:rPr>
              <w:t xml:space="preserve">Financial audit: </w:t>
            </w:r>
            <w:r w:rsidRPr="00E12331">
              <w:rPr>
                <w:rFonts w:ascii="Arial" w:eastAsia="Times New Roman" w:hAnsi="Arial" w:cs="Arial"/>
                <w:color w:val="000000"/>
                <w:kern w:val="0"/>
                <w14:ligatures w14:val="none"/>
              </w:rPr>
              <w:t xml:space="preserve">Has your organization completed its last three audits with </w:t>
            </w:r>
            <w:r w:rsidRPr="00E12331">
              <w:rPr>
                <w:rFonts w:ascii="Arial" w:eastAsia="Times New Roman" w:hAnsi="Arial" w:cs="Arial"/>
                <w:i/>
                <w:iCs/>
                <w:color w:val="000000"/>
                <w:kern w:val="0"/>
                <w14:ligatures w14:val="none"/>
              </w:rPr>
              <w:t>no substantive findings</w:t>
            </w:r>
            <w:r w:rsidRPr="00E12331">
              <w:rPr>
                <w:rFonts w:ascii="Arial" w:eastAsia="Times New Roman" w:hAnsi="Arial" w:cs="Arial"/>
                <w:color w:val="000000"/>
                <w:kern w:val="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01CC0"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7469051B"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1CE18" w14:textId="77777777" w:rsidR="00E12331" w:rsidRPr="00E12331" w:rsidRDefault="00E12331" w:rsidP="00E12331">
            <w:pPr>
              <w:numPr>
                <w:ilvl w:val="0"/>
                <w:numId w:val="2"/>
              </w:numPr>
              <w:spacing w:after="0" w:line="240" w:lineRule="auto"/>
              <w:ind w:left="360"/>
              <w:textAlignment w:val="baseline"/>
              <w:rPr>
                <w:rFonts w:ascii="Arial" w:eastAsia="Times New Roman" w:hAnsi="Arial" w:cs="Arial"/>
                <w:b/>
                <w:bCs/>
                <w:color w:val="000000"/>
                <w:kern w:val="0"/>
                <w14:ligatures w14:val="none"/>
              </w:rPr>
            </w:pPr>
            <w:r w:rsidRPr="00E12331">
              <w:rPr>
                <w:rFonts w:ascii="Arial" w:eastAsia="Times New Roman" w:hAnsi="Arial" w:cs="Arial"/>
                <w:b/>
                <w:bCs/>
                <w:color w:val="000000"/>
                <w:kern w:val="0"/>
                <w14:ligatures w14:val="none"/>
              </w:rPr>
              <w:t xml:space="preserve">Fiscal experience: </w:t>
            </w:r>
            <w:r w:rsidRPr="00E12331">
              <w:rPr>
                <w:rFonts w:ascii="Arial" w:eastAsia="Times New Roman" w:hAnsi="Arial" w:cs="Arial"/>
                <w:color w:val="000000"/>
                <w:kern w:val="0"/>
                <w14:ligatures w14:val="none"/>
              </w:rPr>
              <w:t>Has your organization had previous administrative and fiscal experience with grant funding?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C3779"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69ACF80A"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5C93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3.  Fast start: </w:t>
            </w:r>
            <w:r w:rsidRPr="00E12331">
              <w:rPr>
                <w:rFonts w:ascii="Arial" w:eastAsia="Times New Roman" w:hAnsi="Arial" w:cs="Arial"/>
                <w:color w:val="000000"/>
                <w:kern w:val="0"/>
                <w14:ligatures w14:val="none"/>
              </w:rPr>
              <w:t>Are you able to initiate grant funded activities within 30 days of receiving funds?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5AFFB"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09C9ED0F"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478E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4.  Evaluation: </w:t>
            </w:r>
            <w:r w:rsidRPr="00E12331">
              <w:rPr>
                <w:rFonts w:ascii="Arial" w:eastAsia="Times New Roman" w:hAnsi="Arial" w:cs="Arial"/>
                <w:color w:val="000000"/>
                <w:kern w:val="0"/>
                <w14:ligatures w14:val="none"/>
              </w:rPr>
              <w:t>Is your organization committed to participating in the project-wide ACT evaluation as requested by ACT project staff and/or the ACT project Evaluator?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E93D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2F87BDC3"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7FF0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5. Completion of ACT 2.0 grant deliverables: </w:t>
            </w:r>
            <w:r w:rsidRPr="00E12331">
              <w:rPr>
                <w:rFonts w:ascii="Arial" w:eastAsia="Times New Roman" w:hAnsi="Arial" w:cs="Arial"/>
                <w:color w:val="000000"/>
                <w:kern w:val="0"/>
                <w14:ligatures w14:val="none"/>
              </w:rPr>
              <w:t>Did you complete your ACT 2.0 grant deliverables?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FEB0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bl>
    <w:p w14:paraId="728CA7D2"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br/>
      </w:r>
      <w:r w:rsidRPr="00E12331">
        <w:rPr>
          <w:rFonts w:ascii="Arial" w:eastAsia="Times New Roman" w:hAnsi="Arial" w:cs="Arial"/>
          <w:color w:val="000000"/>
          <w:kern w:val="0"/>
          <w14:ligatures w14:val="none"/>
        </w:rPr>
        <w:br/>
      </w:r>
    </w:p>
    <w:p w14:paraId="190F1C13" w14:textId="77777777" w:rsidR="00E12331" w:rsidRPr="00E12331" w:rsidRDefault="00E12331" w:rsidP="00E12331">
      <w:pPr>
        <w:spacing w:after="24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PROJECT NARRATIVE. </w:t>
      </w:r>
      <w:r w:rsidRPr="00E12331">
        <w:rPr>
          <w:rFonts w:ascii="Arial" w:eastAsia="Times New Roman" w:hAnsi="Arial" w:cs="Arial"/>
          <w:color w:val="000000"/>
          <w:kern w:val="0"/>
          <w14:ligatures w14:val="none"/>
        </w:rPr>
        <w:t>Please describe the following: (maximum word count in parentheses)</w:t>
      </w:r>
    </w:p>
    <w:p w14:paraId="73B4D73F"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7BB27DA0" w14:textId="77777777"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A. Project Overview:</w:t>
      </w:r>
      <w:r w:rsidRPr="00E12331">
        <w:rPr>
          <w:rFonts w:ascii="Arial" w:eastAsia="Times New Roman" w:hAnsi="Arial" w:cs="Arial"/>
          <w:color w:val="000000"/>
          <w:kern w:val="0"/>
          <w14:ligatures w14:val="none"/>
        </w:rPr>
        <w:t xml:space="preserve"> During the grant period for ACT 2.0, what were the objectives and successes achieved by the project in the selected Community Action Area? (250 words)</w:t>
      </w:r>
    </w:p>
    <w:p w14:paraId="098A592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CD7A08D" w14:textId="52832C8E" w:rsidR="00E12331" w:rsidRPr="00E12331" w:rsidRDefault="008639B6" w:rsidP="00E12331">
      <w:pPr>
        <w:spacing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B</w:t>
      </w:r>
      <w:r w:rsidR="00E12331" w:rsidRPr="00E12331">
        <w:rPr>
          <w:rFonts w:ascii="Arial" w:eastAsia="Times New Roman" w:hAnsi="Arial" w:cs="Arial"/>
          <w:b/>
          <w:bCs/>
          <w:color w:val="000000"/>
          <w:kern w:val="0"/>
          <w14:ligatures w14:val="none"/>
        </w:rPr>
        <w:t xml:space="preserve">. ACT Annual Conference: </w:t>
      </w:r>
      <w:r w:rsidR="00E12331" w:rsidRPr="00E12331">
        <w:rPr>
          <w:rFonts w:ascii="Arial" w:eastAsia="Times New Roman" w:hAnsi="Arial" w:cs="Arial"/>
          <w:color w:val="000000"/>
          <w:kern w:val="0"/>
          <w14:ligatures w14:val="none"/>
        </w:rPr>
        <w:t>Can you confirm that your project will identify at least one staff, two youth and one adult Design Team members to attend the ACT conference? Are you interested in presenting at the conference?</w:t>
      </w:r>
      <w:r w:rsidR="00E12331">
        <w:rPr>
          <w:rFonts w:ascii="Arial" w:eastAsia="Times New Roman" w:hAnsi="Arial" w:cs="Arial"/>
          <w:color w:val="000000"/>
          <w:kern w:val="0"/>
          <w14:ligatures w14:val="none"/>
        </w:rPr>
        <w:t xml:space="preserve"> </w:t>
      </w:r>
      <w:r w:rsidR="00E12331" w:rsidRPr="00E12331">
        <w:rPr>
          <w:rFonts w:ascii="Arial" w:eastAsia="Times New Roman" w:hAnsi="Arial" w:cs="Arial"/>
          <w:color w:val="000000"/>
          <w:kern w:val="0"/>
          <w14:ligatures w14:val="none"/>
        </w:rPr>
        <w:t>What tools, materials, and insights could you share related to the conference themes listed below?</w:t>
      </w:r>
      <w:r w:rsidR="00E12331" w:rsidRPr="00E12331">
        <w:rPr>
          <w:rFonts w:ascii="Arial" w:eastAsia="Times New Roman" w:hAnsi="Arial" w:cs="Arial"/>
          <w:color w:val="000000"/>
          <w:kern w:val="0"/>
          <w:sz w:val="14"/>
          <w:szCs w:val="14"/>
          <w14:ligatures w14:val="none"/>
        </w:rPr>
        <w:t xml:space="preserve">     </w:t>
      </w:r>
      <w:r w:rsidR="007B5344">
        <w:rPr>
          <w:rFonts w:ascii="Arial" w:eastAsia="Times New Roman" w:hAnsi="Arial" w:cs="Arial"/>
          <w:color w:val="000000"/>
          <w:kern w:val="0"/>
          <w14:ligatures w14:val="none"/>
        </w:rPr>
        <w:t>An honor</w:t>
      </w:r>
      <w:r w:rsidR="00A73831">
        <w:rPr>
          <w:rFonts w:ascii="Arial" w:eastAsia="Times New Roman" w:hAnsi="Arial" w:cs="Arial"/>
          <w:color w:val="000000"/>
          <w:kern w:val="0"/>
          <w14:ligatures w14:val="none"/>
        </w:rPr>
        <w:t>arium</w:t>
      </w:r>
      <w:r w:rsidR="00E12331" w:rsidRPr="00E12331">
        <w:rPr>
          <w:rFonts w:ascii="Arial" w:eastAsia="Times New Roman" w:hAnsi="Arial" w:cs="Arial"/>
          <w:color w:val="000000"/>
          <w:kern w:val="0"/>
          <w14:ligatures w14:val="none"/>
        </w:rPr>
        <w:t xml:space="preserve"> </w:t>
      </w:r>
      <w:r w:rsidR="00B62B4D">
        <w:rPr>
          <w:rFonts w:ascii="Arial" w:eastAsia="Times New Roman" w:hAnsi="Arial" w:cs="Arial"/>
          <w:color w:val="000000"/>
          <w:kern w:val="0"/>
          <w14:ligatures w14:val="none"/>
        </w:rPr>
        <w:t>may be available for conference</w:t>
      </w:r>
      <w:r w:rsidR="00E12331" w:rsidRPr="00E12331">
        <w:rPr>
          <w:rFonts w:ascii="Arial" w:eastAsia="Times New Roman" w:hAnsi="Arial" w:cs="Arial"/>
          <w:color w:val="000000"/>
          <w:kern w:val="0"/>
          <w14:ligatures w14:val="none"/>
        </w:rPr>
        <w:t xml:space="preserve"> presentation</w:t>
      </w:r>
      <w:r w:rsidR="00B62B4D">
        <w:rPr>
          <w:rFonts w:ascii="Arial" w:eastAsia="Times New Roman" w:hAnsi="Arial" w:cs="Arial"/>
          <w:color w:val="000000"/>
          <w:kern w:val="0"/>
          <w14:ligatures w14:val="none"/>
        </w:rPr>
        <w:t>s</w:t>
      </w:r>
      <w:r w:rsidR="00E12331" w:rsidRPr="00E12331">
        <w:rPr>
          <w:rFonts w:ascii="Arial" w:eastAsia="Times New Roman" w:hAnsi="Arial" w:cs="Arial"/>
          <w:color w:val="000000"/>
          <w:kern w:val="0"/>
          <w14:ligatures w14:val="none"/>
        </w:rPr>
        <w:t xml:space="preserve"> in addition to this grant.  (</w:t>
      </w:r>
      <w:r w:rsidR="007B5344">
        <w:rPr>
          <w:rFonts w:ascii="Arial" w:eastAsia="Times New Roman" w:hAnsi="Arial" w:cs="Arial"/>
          <w:color w:val="000000"/>
          <w:kern w:val="0"/>
          <w14:ligatures w14:val="none"/>
        </w:rPr>
        <w:t>500</w:t>
      </w:r>
      <w:r w:rsidR="00E12331" w:rsidRPr="00E12331">
        <w:rPr>
          <w:rFonts w:ascii="Arial" w:eastAsia="Times New Roman" w:hAnsi="Arial" w:cs="Arial"/>
          <w:color w:val="000000"/>
          <w:kern w:val="0"/>
          <w14:ligatures w14:val="none"/>
        </w:rPr>
        <w:t xml:space="preserve"> words)</w:t>
      </w:r>
      <w:r w:rsidR="00E12331" w:rsidRPr="00E12331">
        <w:rPr>
          <w:rFonts w:ascii="Arial" w:eastAsia="Times New Roman" w:hAnsi="Arial" w:cs="Arial"/>
          <w:color w:val="000000"/>
          <w:kern w:val="0"/>
          <w:sz w:val="14"/>
          <w:szCs w:val="14"/>
          <w14:ligatures w14:val="none"/>
        </w:rPr>
        <w:t>                          </w:t>
      </w:r>
    </w:p>
    <w:p w14:paraId="57372434" w14:textId="77777777"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Conference Themes:</w:t>
      </w:r>
    </w:p>
    <w:p w14:paraId="7974B6B4" w14:textId="77777777"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Trauma-Informed Approaches</w:t>
      </w:r>
    </w:p>
    <w:p w14:paraId="0D92131A" w14:textId="77777777"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Community Engagement </w:t>
      </w:r>
    </w:p>
    <w:p w14:paraId="37F37BBA" w14:textId="77777777"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 xml:space="preserve">Building Community Resilience for Longevity </w:t>
      </w:r>
      <w:r w:rsidRPr="00E12331">
        <w:rPr>
          <w:rFonts w:ascii="Arial" w:eastAsia="Times New Roman" w:hAnsi="Arial" w:cs="Arial"/>
          <w:color w:val="000000"/>
          <w:kern w:val="0"/>
          <w:sz w:val="14"/>
          <w:szCs w:val="14"/>
          <w14:ligatures w14:val="none"/>
        </w:rPr>
        <w:t>                  </w:t>
      </w:r>
    </w:p>
    <w:p w14:paraId="12DE59A7" w14:textId="728D184F" w:rsidR="00E12331" w:rsidRPr="00E12331" w:rsidRDefault="00E12331" w:rsidP="00E12331">
      <w:pPr>
        <w:numPr>
          <w:ilvl w:val="0"/>
          <w:numId w:val="4"/>
        </w:numPr>
        <w:spacing w:after="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Equitable Access to Resources</w:t>
      </w:r>
      <w:r>
        <w:rPr>
          <w:rFonts w:ascii="Arial" w:eastAsia="Times New Roman" w:hAnsi="Arial" w:cs="Arial"/>
          <w:color w:val="000000"/>
          <w:kern w:val="0"/>
          <w14:ligatures w14:val="none"/>
        </w:rPr>
        <w:t xml:space="preserve"> &amp; </w:t>
      </w:r>
      <w:r w:rsidRPr="00E12331">
        <w:rPr>
          <w:rFonts w:ascii="Arial" w:eastAsia="Times New Roman" w:hAnsi="Arial" w:cs="Arial"/>
          <w:color w:val="000000"/>
          <w:kern w:val="0"/>
          <w14:ligatures w14:val="none"/>
        </w:rPr>
        <w:t>Policy and Systems Change</w:t>
      </w:r>
    </w:p>
    <w:p w14:paraId="77220F4A" w14:textId="77777777" w:rsidR="00E12331" w:rsidRDefault="00E12331" w:rsidP="00E12331">
      <w:pPr>
        <w:numPr>
          <w:ilvl w:val="0"/>
          <w:numId w:val="4"/>
        </w:numPr>
        <w:spacing w:after="240" w:line="240" w:lineRule="auto"/>
        <w:textAlignment w:val="baseline"/>
        <w:rPr>
          <w:rFonts w:ascii="Arial" w:eastAsia="Times New Roman" w:hAnsi="Arial" w:cs="Arial"/>
          <w:color w:val="000000"/>
          <w:kern w:val="0"/>
          <w14:ligatures w14:val="none"/>
        </w:rPr>
      </w:pPr>
      <w:r w:rsidRPr="00E12331">
        <w:rPr>
          <w:rFonts w:ascii="Arial" w:eastAsia="Times New Roman" w:hAnsi="Arial" w:cs="Arial"/>
          <w:color w:val="000000"/>
          <w:kern w:val="0"/>
          <w14:ligatures w14:val="none"/>
        </w:rPr>
        <w:t>Youth Development </w:t>
      </w:r>
    </w:p>
    <w:p w14:paraId="0A19127A" w14:textId="5E10925A" w:rsidR="00B06006" w:rsidRPr="00E12331" w:rsidRDefault="00B06006" w:rsidP="00B06006">
      <w:pPr>
        <w:spacing w:after="24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lastRenderedPageBreak/>
        <w:t>*Please note conference presentation(s) is optional</w:t>
      </w:r>
      <w:r w:rsidR="0034168A">
        <w:rPr>
          <w:rFonts w:ascii="Arial" w:eastAsia="Times New Roman" w:hAnsi="Arial" w:cs="Arial"/>
          <w:color w:val="000000"/>
          <w:kern w:val="0"/>
          <w14:ligatures w14:val="none"/>
        </w:rPr>
        <w:t xml:space="preserve"> but highly encouraged</w:t>
      </w:r>
      <w:r>
        <w:rPr>
          <w:rFonts w:ascii="Arial" w:eastAsia="Times New Roman" w:hAnsi="Arial" w:cs="Arial"/>
          <w:color w:val="000000"/>
          <w:kern w:val="0"/>
          <w14:ligatures w14:val="none"/>
        </w:rPr>
        <w:t>.</w:t>
      </w:r>
    </w:p>
    <w:p w14:paraId="70B18FD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66E895B4" w14:textId="77777777" w:rsidR="00E12331" w:rsidRPr="00E12331" w:rsidRDefault="00E12331" w:rsidP="00E12331">
      <w:pPr>
        <w:spacing w:after="0" w:line="240" w:lineRule="auto"/>
        <w:ind w:hanging="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BUDGET FUNDING REQUEST</w:t>
      </w:r>
    </w:p>
    <w:p w14:paraId="03C40FCF"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139F1D84" w14:textId="0FC06595" w:rsidR="00E12331" w:rsidRPr="00E12331" w:rsidRDefault="00E12331" w:rsidP="0034168A">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 xml:space="preserve">The grant payments will be on a cost-reimbursement basis with monthly invoicing due 30 days after the end of the month. Complete attached Budget Funding Request that aligns with your proposed project. Provide a budget estimate that includes ACT-funded staff time for participation and presentation in ACT conference.  Please specify the number of adult and youth community members attending the ACT conference and include stipends for their participation in the project and attendance at the conference, as well as conference registration fees </w:t>
      </w:r>
      <w:r w:rsidR="004A2201">
        <w:rPr>
          <w:rFonts w:ascii="Arial" w:eastAsia="Times New Roman" w:hAnsi="Arial" w:cs="Arial"/>
          <w:color w:val="000000"/>
          <w:kern w:val="0"/>
          <w14:ligatures w14:val="none"/>
        </w:rPr>
        <w:t>(</w:t>
      </w:r>
      <w:r w:rsidR="004A2201">
        <w:rPr>
          <w:rFonts w:ascii="Arial" w:eastAsia="Times New Roman" w:hAnsi="Arial" w:cs="Arial"/>
          <w:color w:val="000000"/>
          <w:kern w:val="0"/>
          <w14:ligatures w14:val="none"/>
        </w:rPr>
        <w:t xml:space="preserve">Please </w:t>
      </w:r>
      <w:r w:rsidR="004A2201">
        <w:rPr>
          <w:rFonts w:ascii="Arial" w:eastAsia="Times New Roman" w:hAnsi="Arial" w:cs="Arial"/>
          <w:color w:val="000000"/>
          <w:kern w:val="0"/>
          <w14:ligatures w14:val="none"/>
        </w:rPr>
        <w:t>note</w:t>
      </w:r>
      <w:r w:rsidR="004A2201">
        <w:rPr>
          <w:rFonts w:ascii="Arial" w:eastAsia="Times New Roman" w:hAnsi="Arial" w:cs="Arial"/>
          <w:color w:val="000000"/>
          <w:kern w:val="0"/>
          <w14:ligatures w14:val="none"/>
        </w:rPr>
        <w:t xml:space="preserve"> conference registration fees for ACT-funded projects will </w:t>
      </w:r>
      <w:r w:rsidR="004A2201">
        <w:rPr>
          <w:rFonts w:ascii="Arial" w:eastAsia="Times New Roman" w:hAnsi="Arial" w:cs="Arial"/>
          <w:color w:val="000000"/>
          <w:kern w:val="0"/>
          <w14:ligatures w14:val="none"/>
        </w:rPr>
        <w:t xml:space="preserve">be </w:t>
      </w:r>
      <w:r w:rsidR="004A2201">
        <w:rPr>
          <w:rFonts w:ascii="Arial" w:eastAsia="Times New Roman" w:hAnsi="Arial" w:cs="Arial"/>
          <w:color w:val="000000"/>
          <w:kern w:val="0"/>
          <w14:ligatures w14:val="none"/>
        </w:rPr>
        <w:t>$350 per person)</w:t>
      </w:r>
      <w:r w:rsidR="004A2201">
        <w:rPr>
          <w:rFonts w:ascii="Arial" w:eastAsia="Times New Roman" w:hAnsi="Arial" w:cs="Arial"/>
          <w:color w:val="000000"/>
          <w:kern w:val="0"/>
          <w14:ligatures w14:val="none"/>
        </w:rPr>
        <w:t xml:space="preserve"> </w:t>
      </w:r>
      <w:r w:rsidRPr="00E12331">
        <w:rPr>
          <w:rFonts w:ascii="Arial" w:eastAsia="Times New Roman" w:hAnsi="Arial" w:cs="Arial"/>
          <w:color w:val="000000"/>
          <w:kern w:val="0"/>
          <w14:ligatures w14:val="none"/>
        </w:rPr>
        <w:t>for all participants, and staff travel costs for attending the annual ACT conference. </w:t>
      </w:r>
      <w:r w:rsidR="004A2201">
        <w:rPr>
          <w:rFonts w:ascii="Arial" w:eastAsia="Times New Roman" w:hAnsi="Arial" w:cs="Arial"/>
          <w:color w:val="000000"/>
          <w:kern w:val="0"/>
          <w14:ligatures w14:val="none"/>
        </w:rPr>
        <w:t xml:space="preserve"> </w:t>
      </w:r>
      <w:r w:rsidRPr="00E12331">
        <w:rPr>
          <w:rFonts w:ascii="Arial" w:eastAsia="Times New Roman" w:hAnsi="Arial" w:cs="Arial"/>
          <w:color w:val="000000"/>
          <w:kern w:val="0"/>
          <w14:ligatures w14:val="none"/>
        </w:rPr>
        <w:t>Administrative costs are eligible up to 15% of total personnel costs.  Operating expenses should be limited due to scope of work.</w:t>
      </w:r>
    </w:p>
    <w:p w14:paraId="5A3C15F6" w14:textId="77777777" w:rsidR="00E12331" w:rsidRPr="00E12331" w:rsidRDefault="00E12331" w:rsidP="0034168A">
      <w:pPr>
        <w:spacing w:after="240" w:line="240" w:lineRule="auto"/>
        <w:rPr>
          <w:rFonts w:ascii="Times New Roman" w:eastAsia="Times New Roman" w:hAnsi="Times New Roman" w:cs="Times New Roman"/>
          <w:kern w:val="0"/>
          <w:sz w:val="24"/>
          <w:szCs w:val="24"/>
          <w14:ligatures w14:val="none"/>
        </w:rPr>
      </w:pPr>
    </w:p>
    <w:p w14:paraId="4E23635F" w14:textId="77777777" w:rsidR="00E12331" w:rsidRPr="00E12331" w:rsidRDefault="00E12331" w:rsidP="0034168A">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 xml:space="preserve">Please download budget template for your budget proposal linked here: </w:t>
      </w:r>
      <w:hyperlink r:id="rId8" w:history="1">
        <w:r w:rsidRPr="00E12331">
          <w:rPr>
            <w:rFonts w:ascii="Arial" w:eastAsia="Times New Roman" w:hAnsi="Arial" w:cs="Arial"/>
            <w:b/>
            <w:bCs/>
            <w:color w:val="1155CC"/>
            <w:kern w:val="0"/>
            <w:u w:val="single"/>
            <w14:ligatures w14:val="none"/>
          </w:rPr>
          <w:t>Budget Template</w:t>
        </w:r>
      </w:hyperlink>
    </w:p>
    <w:p w14:paraId="3EA807A8"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55669E3" w14:textId="77777777" w:rsidR="0034168A" w:rsidRDefault="0034168A" w:rsidP="0034168A">
      <w:pPr>
        <w:spacing w:after="0" w:line="240" w:lineRule="auto"/>
        <w:ind w:left="-720"/>
        <w:rPr>
          <w:rFonts w:ascii="Arial" w:eastAsia="Times New Roman" w:hAnsi="Arial" w:cs="Arial"/>
          <w:b/>
          <w:bCs/>
          <w:color w:val="000000"/>
          <w:kern w:val="0"/>
          <w14:ligatures w14:val="none"/>
        </w:rPr>
      </w:pPr>
    </w:p>
    <w:p w14:paraId="1747ACC8" w14:textId="77777777" w:rsidR="0034168A" w:rsidRDefault="0034168A" w:rsidP="0034168A">
      <w:pPr>
        <w:spacing w:after="0" w:line="240" w:lineRule="auto"/>
        <w:ind w:left="-720"/>
        <w:rPr>
          <w:rFonts w:ascii="Arial" w:eastAsia="Times New Roman" w:hAnsi="Arial" w:cs="Arial"/>
          <w:b/>
          <w:bCs/>
          <w:color w:val="000000"/>
          <w:kern w:val="0"/>
          <w14:ligatures w14:val="none"/>
        </w:rPr>
      </w:pPr>
    </w:p>
    <w:p w14:paraId="2E1C4E42" w14:textId="5DE85A51" w:rsidR="0034168A" w:rsidRDefault="00E12331" w:rsidP="0034168A">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Please submit your application by 5:00 p.m.  </w:t>
      </w:r>
      <w:r w:rsidR="008639B6">
        <w:rPr>
          <w:rFonts w:ascii="Arial" w:eastAsia="Times New Roman" w:hAnsi="Arial" w:cs="Arial"/>
          <w:b/>
          <w:bCs/>
          <w:color w:val="000000"/>
          <w:kern w:val="0"/>
          <w14:ligatures w14:val="none"/>
        </w:rPr>
        <w:t>July 26</w:t>
      </w:r>
      <w:r w:rsidRPr="00E12331">
        <w:rPr>
          <w:rFonts w:ascii="Arial" w:eastAsia="Times New Roman" w:hAnsi="Arial" w:cs="Arial"/>
          <w:b/>
          <w:bCs/>
          <w:color w:val="000000"/>
          <w:kern w:val="0"/>
          <w14:ligatures w14:val="none"/>
        </w:rPr>
        <w:t xml:space="preserve">, 2024 at </w:t>
      </w:r>
      <w:hyperlink r:id="rId9" w:history="1">
        <w:r w:rsidRPr="00E12331">
          <w:rPr>
            <w:rFonts w:ascii="Arial" w:eastAsia="Times New Roman" w:hAnsi="Arial" w:cs="Arial"/>
            <w:b/>
            <w:bCs/>
            <w:color w:val="1155CC"/>
            <w:kern w:val="0"/>
            <w:u w:val="single"/>
            <w14:ligatures w14:val="none"/>
          </w:rPr>
          <w:t>Info@act-ca.org</w:t>
        </w:r>
      </w:hyperlink>
      <w:r w:rsidRPr="00E12331">
        <w:rPr>
          <w:rFonts w:ascii="Arial" w:eastAsia="Times New Roman" w:hAnsi="Arial" w:cs="Arial"/>
          <w:b/>
          <w:bCs/>
          <w:color w:val="000000"/>
          <w:kern w:val="0"/>
          <w14:ligatures w14:val="none"/>
        </w:rPr>
        <w:t>.</w:t>
      </w:r>
    </w:p>
    <w:p w14:paraId="1CB3DCF7" w14:textId="77777777" w:rsidR="0034168A" w:rsidRDefault="0034168A" w:rsidP="0034168A">
      <w:pPr>
        <w:spacing w:after="0" w:line="240" w:lineRule="auto"/>
        <w:ind w:left="-720"/>
        <w:rPr>
          <w:rFonts w:ascii="Times New Roman" w:eastAsia="Times New Roman" w:hAnsi="Times New Roman" w:cs="Times New Roman"/>
          <w:kern w:val="0"/>
          <w:sz w:val="24"/>
          <w:szCs w:val="24"/>
          <w14:ligatures w14:val="none"/>
        </w:rPr>
      </w:pPr>
    </w:p>
    <w:p w14:paraId="58249B4C" w14:textId="0EF3092E" w:rsidR="00E12331" w:rsidRPr="0034168A" w:rsidRDefault="00E12331" w:rsidP="0034168A">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Thank you again for your interest in partnering with All Children Thrive-California. If you have any questions, please feel free to contact Lourdes Perez at </w:t>
      </w:r>
      <w:hyperlink r:id="rId10" w:history="1">
        <w:r w:rsidRPr="00E12331">
          <w:rPr>
            <w:rFonts w:ascii="Arial" w:eastAsia="Times New Roman" w:hAnsi="Arial" w:cs="Arial"/>
            <w:b/>
            <w:bCs/>
            <w:color w:val="1155CC"/>
            <w:kern w:val="0"/>
            <w:u w:val="single"/>
            <w14:ligatures w14:val="none"/>
          </w:rPr>
          <w:t>LP@phadvocates.org</w:t>
        </w:r>
      </w:hyperlink>
      <w:r w:rsidRPr="00E12331">
        <w:rPr>
          <w:rFonts w:ascii="Arial" w:eastAsia="Times New Roman" w:hAnsi="Arial" w:cs="Arial"/>
          <w:b/>
          <w:bCs/>
          <w:color w:val="000000"/>
          <w:kern w:val="0"/>
          <w14:ligatures w14:val="none"/>
        </w:rPr>
        <w:t>.</w:t>
      </w:r>
    </w:p>
    <w:sectPr w:rsidR="00E12331" w:rsidRPr="0034168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DB75" w14:textId="77777777" w:rsidR="00DD32FE" w:rsidRDefault="00DD32FE" w:rsidP="0034168A">
      <w:pPr>
        <w:spacing w:after="0" w:line="240" w:lineRule="auto"/>
      </w:pPr>
      <w:r>
        <w:separator/>
      </w:r>
    </w:p>
  </w:endnote>
  <w:endnote w:type="continuationSeparator" w:id="0">
    <w:p w14:paraId="075CF02E" w14:textId="77777777" w:rsidR="00DD32FE" w:rsidRDefault="00DD32FE" w:rsidP="0034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836C" w14:textId="77777777" w:rsidR="00DD32FE" w:rsidRDefault="00DD32FE" w:rsidP="0034168A">
      <w:pPr>
        <w:spacing w:after="0" w:line="240" w:lineRule="auto"/>
      </w:pPr>
      <w:r>
        <w:separator/>
      </w:r>
    </w:p>
  </w:footnote>
  <w:footnote w:type="continuationSeparator" w:id="0">
    <w:p w14:paraId="6B512B39" w14:textId="77777777" w:rsidR="00DD32FE" w:rsidRDefault="00DD32FE" w:rsidP="0034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B149" w14:textId="4CCDC7A5" w:rsidR="0034168A" w:rsidRDefault="0034168A" w:rsidP="0034168A">
    <w:pPr>
      <w:pStyle w:val="Header"/>
      <w:jc w:val="center"/>
    </w:pPr>
    <w:r>
      <w:rPr>
        <w:b/>
        <w:bCs/>
        <w:color w:val="000000"/>
        <w:sz w:val="32"/>
        <w:szCs w:val="32"/>
      </w:rPr>
      <w:t>All Children Thrive (ACT) 2.0 Request for Application – Continued Collaboration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282"/>
    <w:multiLevelType w:val="multilevel"/>
    <w:tmpl w:val="A458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A7FE0"/>
    <w:multiLevelType w:val="multilevel"/>
    <w:tmpl w:val="0E12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F0B45"/>
    <w:multiLevelType w:val="multilevel"/>
    <w:tmpl w:val="13D8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D30B8E"/>
    <w:multiLevelType w:val="multilevel"/>
    <w:tmpl w:val="D4AEC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548134">
    <w:abstractNumId w:val="2"/>
  </w:num>
  <w:num w:numId="2" w16cid:durableId="873923112">
    <w:abstractNumId w:val="3"/>
    <w:lvlOverride w:ilvl="0">
      <w:lvl w:ilvl="0">
        <w:numFmt w:val="decimal"/>
        <w:lvlText w:val="%1."/>
        <w:lvlJc w:val="left"/>
      </w:lvl>
    </w:lvlOverride>
  </w:num>
  <w:num w:numId="3" w16cid:durableId="674262964">
    <w:abstractNumId w:val="1"/>
  </w:num>
  <w:num w:numId="4" w16cid:durableId="15461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31"/>
    <w:rsid w:val="002A4214"/>
    <w:rsid w:val="0034168A"/>
    <w:rsid w:val="004A2201"/>
    <w:rsid w:val="00587D6E"/>
    <w:rsid w:val="007B5344"/>
    <w:rsid w:val="008639B6"/>
    <w:rsid w:val="00A73831"/>
    <w:rsid w:val="00B06006"/>
    <w:rsid w:val="00B62B4D"/>
    <w:rsid w:val="00DD32FE"/>
    <w:rsid w:val="00E1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9579"/>
  <w15:chartTrackingRefBased/>
  <w15:docId w15:val="{76207647-E0DA-46A7-946C-BEB9C76E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12331"/>
    <w:rPr>
      <w:color w:val="0000FF"/>
      <w:u w:val="single"/>
    </w:rPr>
  </w:style>
  <w:style w:type="paragraph" w:styleId="Header">
    <w:name w:val="header"/>
    <w:basedOn w:val="Normal"/>
    <w:link w:val="HeaderChar"/>
    <w:uiPriority w:val="99"/>
    <w:unhideWhenUsed/>
    <w:rsid w:val="0034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8A"/>
  </w:style>
  <w:style w:type="paragraph" w:styleId="Footer">
    <w:name w:val="footer"/>
    <w:basedOn w:val="Normal"/>
    <w:link w:val="FooterChar"/>
    <w:uiPriority w:val="99"/>
    <w:unhideWhenUsed/>
    <w:rsid w:val="0034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YBhLSryxZJ9x6V_tTnxvyHmgPT7W_0HA/edit?usp=sharing&amp;ouid=113178421057829297049&amp;rtpof=true&amp;sd=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phadvocates.org" TargetMode="External"/><Relationship Id="rId4" Type="http://schemas.openxmlformats.org/officeDocument/2006/relationships/settings" Target="settings.xml"/><Relationship Id="rId9" Type="http://schemas.openxmlformats.org/officeDocument/2006/relationships/hyperlink" Target="mailto:Info@act-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807B-0531-4B3C-82E7-843981D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Perez</dc:creator>
  <cp:keywords/>
  <dc:description/>
  <cp:lastModifiedBy>Lourdes Perez</cp:lastModifiedBy>
  <cp:revision>8</cp:revision>
  <dcterms:created xsi:type="dcterms:W3CDTF">2024-07-19T21:55:00Z</dcterms:created>
  <dcterms:modified xsi:type="dcterms:W3CDTF">2024-07-19T22:02:00Z</dcterms:modified>
</cp:coreProperties>
</file>