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A542" w14:textId="77777777" w:rsidR="00A3293D" w:rsidRDefault="00A3293D">
      <w:pPr>
        <w:pBdr>
          <w:top w:val="nil"/>
          <w:left w:val="nil"/>
          <w:bottom w:val="nil"/>
          <w:right w:val="nil"/>
          <w:between w:val="nil"/>
        </w:pBdr>
        <w:ind w:left="2400"/>
        <w:rPr>
          <w:rFonts w:ascii="Times New Roman" w:eastAsia="Times New Roman" w:hAnsi="Times New Roman" w:cs="Times New Roman"/>
          <w:color w:val="000000"/>
          <w:sz w:val="20"/>
          <w:szCs w:val="20"/>
        </w:rPr>
      </w:pPr>
    </w:p>
    <w:p w14:paraId="161986E2" w14:textId="77777777" w:rsidR="00A3293D" w:rsidRDefault="002509CD">
      <w:pPr>
        <w:pBdr>
          <w:top w:val="nil"/>
          <w:left w:val="nil"/>
          <w:bottom w:val="nil"/>
          <w:right w:val="nil"/>
          <w:between w:val="nil"/>
        </w:pBdr>
        <w:ind w:left="240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4B65B5E7" wp14:editId="18003636">
            <wp:extent cx="3725214" cy="553211"/>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725214" cy="553211"/>
                    </a:xfrm>
                    <a:prstGeom prst="rect">
                      <a:avLst/>
                    </a:prstGeom>
                    <a:ln/>
                  </pic:spPr>
                </pic:pic>
              </a:graphicData>
            </a:graphic>
          </wp:inline>
        </w:drawing>
      </w:r>
    </w:p>
    <w:p w14:paraId="679BD30E" w14:textId="77777777" w:rsidR="00465532" w:rsidRDefault="00465532" w:rsidP="0019614A">
      <w:pPr>
        <w:pBdr>
          <w:top w:val="nil"/>
          <w:left w:val="nil"/>
          <w:bottom w:val="nil"/>
          <w:right w:val="nil"/>
          <w:between w:val="nil"/>
        </w:pBdr>
        <w:spacing w:before="11"/>
        <w:jc w:val="right"/>
        <w:rPr>
          <w:rFonts w:ascii="Arial" w:eastAsia="Times New Roman" w:hAnsi="Arial" w:cs="Arial"/>
          <w:color w:val="000000"/>
        </w:rPr>
      </w:pPr>
    </w:p>
    <w:p w14:paraId="6C583E87" w14:textId="23F43717" w:rsidR="00A3293D" w:rsidRPr="00465532" w:rsidRDefault="0019614A" w:rsidP="0019614A">
      <w:pPr>
        <w:pBdr>
          <w:top w:val="nil"/>
          <w:left w:val="nil"/>
          <w:bottom w:val="nil"/>
          <w:right w:val="nil"/>
          <w:between w:val="nil"/>
        </w:pBdr>
        <w:spacing w:before="11"/>
        <w:jc w:val="right"/>
        <w:rPr>
          <w:rFonts w:ascii="Arial" w:eastAsia="Times New Roman" w:hAnsi="Arial" w:cs="Arial"/>
          <w:color w:val="000000"/>
        </w:rPr>
      </w:pPr>
      <w:r w:rsidRPr="00465532">
        <w:rPr>
          <w:rFonts w:ascii="Arial" w:eastAsia="Times New Roman" w:hAnsi="Arial" w:cs="Arial"/>
          <w:color w:val="000000"/>
        </w:rPr>
        <w:t>FINAL 11.</w:t>
      </w:r>
      <w:r w:rsidR="00B9267F">
        <w:rPr>
          <w:rFonts w:ascii="Arial" w:eastAsia="Times New Roman" w:hAnsi="Arial" w:cs="Arial"/>
          <w:color w:val="000000"/>
        </w:rPr>
        <w:t>23</w:t>
      </w:r>
      <w:r w:rsidRPr="00465532">
        <w:rPr>
          <w:rFonts w:ascii="Arial" w:eastAsia="Times New Roman" w:hAnsi="Arial" w:cs="Arial"/>
          <w:color w:val="000000"/>
        </w:rPr>
        <w:t>.2021</w:t>
      </w:r>
    </w:p>
    <w:p w14:paraId="2F9C9CE9" w14:textId="77777777" w:rsidR="00465532" w:rsidRDefault="00465532">
      <w:pPr>
        <w:pStyle w:val="Title"/>
        <w:ind w:left="660" w:right="790"/>
        <w:jc w:val="left"/>
        <w:rPr>
          <w:rFonts w:ascii="Arial" w:hAnsi="Arial" w:cs="Arial"/>
          <w:sz w:val="22"/>
          <w:szCs w:val="22"/>
        </w:rPr>
      </w:pPr>
    </w:p>
    <w:p w14:paraId="1063A440" w14:textId="2286FCCA" w:rsidR="00A3293D" w:rsidRPr="002B2902" w:rsidRDefault="002509CD">
      <w:pPr>
        <w:pStyle w:val="Title"/>
        <w:ind w:left="660" w:right="790"/>
        <w:jc w:val="left"/>
        <w:rPr>
          <w:rFonts w:ascii="Arial" w:hAnsi="Arial" w:cs="Arial"/>
          <w:sz w:val="22"/>
          <w:szCs w:val="22"/>
        </w:rPr>
      </w:pPr>
      <w:r w:rsidRPr="002B2902">
        <w:rPr>
          <w:rFonts w:ascii="Arial" w:hAnsi="Arial" w:cs="Arial"/>
          <w:sz w:val="22"/>
          <w:szCs w:val="22"/>
        </w:rPr>
        <w:t>ACT 2.0 Request for Application: [Project Name]</w:t>
      </w:r>
    </w:p>
    <w:p w14:paraId="59A0F19B" w14:textId="77777777" w:rsidR="00A3293D" w:rsidRPr="002B2902" w:rsidRDefault="00A3293D">
      <w:pPr>
        <w:pStyle w:val="Title"/>
        <w:ind w:left="660"/>
        <w:jc w:val="left"/>
        <w:rPr>
          <w:rFonts w:ascii="Arial" w:eastAsia="Arial" w:hAnsi="Arial" w:cs="Arial"/>
          <w:sz w:val="22"/>
          <w:szCs w:val="22"/>
        </w:rPr>
      </w:pPr>
    </w:p>
    <w:p w14:paraId="0E61B6A8" w14:textId="77777777" w:rsidR="00A3293D" w:rsidRPr="002B2902" w:rsidRDefault="002509CD">
      <w:pPr>
        <w:pStyle w:val="Title"/>
        <w:ind w:left="660"/>
        <w:jc w:val="left"/>
        <w:rPr>
          <w:rFonts w:ascii="Arial" w:eastAsia="Arial" w:hAnsi="Arial" w:cs="Arial"/>
          <w:sz w:val="22"/>
          <w:szCs w:val="22"/>
        </w:rPr>
      </w:pPr>
      <w:r w:rsidRPr="002B2902">
        <w:rPr>
          <w:rFonts w:ascii="Arial" w:eastAsia="Arial" w:hAnsi="Arial" w:cs="Arial"/>
          <w:sz w:val="22"/>
          <w:szCs w:val="22"/>
        </w:rPr>
        <w:t>This applicant:</w:t>
      </w:r>
    </w:p>
    <w:p w14:paraId="55A8FB5C" w14:textId="77777777" w:rsidR="00A3293D" w:rsidRPr="002B2902" w:rsidRDefault="002509CD">
      <w:pPr>
        <w:pStyle w:val="Title"/>
        <w:numPr>
          <w:ilvl w:val="0"/>
          <w:numId w:val="9"/>
        </w:numPr>
        <w:jc w:val="left"/>
        <w:rPr>
          <w:rFonts w:ascii="Arial" w:eastAsia="Arial" w:hAnsi="Arial" w:cs="Arial"/>
          <w:b w:val="0"/>
          <w:sz w:val="22"/>
          <w:szCs w:val="22"/>
        </w:rPr>
      </w:pPr>
      <w:r w:rsidRPr="002B2902">
        <w:rPr>
          <w:rFonts w:ascii="Arial" w:eastAsia="Arial" w:hAnsi="Arial" w:cs="Arial"/>
          <w:b w:val="0"/>
          <w:sz w:val="22"/>
          <w:szCs w:val="22"/>
        </w:rPr>
        <w:t>_ Is a currently/previously funded project under ACT.</w:t>
      </w:r>
    </w:p>
    <w:p w14:paraId="4EBFD854" w14:textId="77777777" w:rsidR="00A3293D" w:rsidRPr="002B2902" w:rsidRDefault="002509CD">
      <w:pPr>
        <w:pStyle w:val="Title"/>
        <w:numPr>
          <w:ilvl w:val="0"/>
          <w:numId w:val="9"/>
        </w:numPr>
        <w:jc w:val="left"/>
        <w:rPr>
          <w:rFonts w:ascii="Arial" w:eastAsia="Arial" w:hAnsi="Arial" w:cs="Arial"/>
          <w:b w:val="0"/>
          <w:sz w:val="22"/>
          <w:szCs w:val="22"/>
        </w:rPr>
      </w:pPr>
      <w:r w:rsidRPr="002B2902">
        <w:rPr>
          <w:rFonts w:ascii="Arial" w:eastAsia="Arial" w:hAnsi="Arial" w:cs="Arial"/>
          <w:b w:val="0"/>
          <w:sz w:val="22"/>
          <w:szCs w:val="22"/>
        </w:rPr>
        <w:t>_ Is not a currently funded project under ACT.</w:t>
      </w:r>
    </w:p>
    <w:p w14:paraId="30DAFB8A" w14:textId="77777777" w:rsidR="00A3293D" w:rsidRPr="002B2902" w:rsidRDefault="00A3293D">
      <w:pPr>
        <w:widowControl/>
        <w:rPr>
          <w:rFonts w:ascii="Arial" w:eastAsia="Arial" w:hAnsi="Arial" w:cs="Arial"/>
        </w:rPr>
      </w:pPr>
      <w:bookmarkStart w:id="0" w:name="_heading=h.gjdgxs" w:colFirst="0" w:colLast="0"/>
      <w:bookmarkEnd w:id="0"/>
    </w:p>
    <w:p w14:paraId="5BF09B9F" w14:textId="77777777" w:rsidR="00A3293D" w:rsidRPr="002B2902" w:rsidRDefault="002509CD">
      <w:pPr>
        <w:widowControl/>
        <w:ind w:left="660"/>
        <w:rPr>
          <w:rFonts w:ascii="Arial" w:eastAsia="Arial" w:hAnsi="Arial" w:cs="Arial"/>
          <w:b/>
        </w:rPr>
      </w:pPr>
      <w:r w:rsidRPr="002B2902">
        <w:rPr>
          <w:rFonts w:ascii="Arial" w:eastAsia="Arial" w:hAnsi="Arial" w:cs="Arial"/>
          <w:b/>
        </w:rPr>
        <w:t>Verification of Applicant Eligibility</w:t>
      </w:r>
    </w:p>
    <w:p w14:paraId="388F0F55" w14:textId="77777777" w:rsidR="00A3293D" w:rsidRPr="002B2902" w:rsidRDefault="00A3293D">
      <w:pPr>
        <w:widowControl/>
        <w:rPr>
          <w:rFonts w:ascii="Arial" w:eastAsia="Arial" w:hAnsi="Arial" w:cs="Arial"/>
        </w:rPr>
      </w:pPr>
    </w:p>
    <w:tbl>
      <w:tblPr>
        <w:tblStyle w:val="4"/>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0"/>
        <w:gridCol w:w="2970"/>
      </w:tblGrid>
      <w:tr w:rsidR="00A3293D" w:rsidRPr="002B2902" w14:paraId="49C4CD4D" w14:textId="77777777" w:rsidTr="00573A6C">
        <w:trPr>
          <w:trHeight w:val="494"/>
        </w:trPr>
        <w:tc>
          <w:tcPr>
            <w:tcW w:w="6930" w:type="dxa"/>
            <w:shd w:val="clear" w:color="auto" w:fill="D9D9D9"/>
          </w:tcPr>
          <w:p w14:paraId="634C1149" w14:textId="77777777" w:rsidR="00A3293D" w:rsidRPr="002B2902" w:rsidRDefault="002509CD">
            <w:pPr>
              <w:pBdr>
                <w:top w:val="nil"/>
                <w:left w:val="nil"/>
                <w:bottom w:val="nil"/>
                <w:right w:val="nil"/>
                <w:between w:val="nil"/>
              </w:pBdr>
              <w:spacing w:before="102"/>
              <w:ind w:left="1785" w:right="1785"/>
              <w:jc w:val="center"/>
              <w:rPr>
                <w:rFonts w:ascii="Arial" w:eastAsia="Arial" w:hAnsi="Arial" w:cs="Arial"/>
                <w:b/>
                <w:color w:val="000000"/>
              </w:rPr>
            </w:pPr>
            <w:r w:rsidRPr="002B2902">
              <w:rPr>
                <w:rFonts w:ascii="Arial" w:eastAsia="Arial" w:hAnsi="Arial" w:cs="Arial"/>
                <w:b/>
                <w:color w:val="000000"/>
              </w:rPr>
              <w:t>Eligibility Criteria</w:t>
            </w:r>
          </w:p>
        </w:tc>
        <w:tc>
          <w:tcPr>
            <w:tcW w:w="2970" w:type="dxa"/>
            <w:shd w:val="clear" w:color="auto" w:fill="D9D9D9"/>
          </w:tcPr>
          <w:p w14:paraId="783FFC73" w14:textId="77777777" w:rsidR="00A3293D" w:rsidRPr="002B2902" w:rsidRDefault="002509CD">
            <w:pPr>
              <w:pBdr>
                <w:top w:val="nil"/>
                <w:left w:val="nil"/>
                <w:bottom w:val="nil"/>
                <w:right w:val="nil"/>
                <w:between w:val="nil"/>
              </w:pBdr>
              <w:spacing w:before="102"/>
              <w:ind w:right="451"/>
              <w:jc w:val="center"/>
              <w:rPr>
                <w:rFonts w:ascii="Arial" w:eastAsia="Arial" w:hAnsi="Arial" w:cs="Arial"/>
                <w:b/>
                <w:color w:val="000000"/>
              </w:rPr>
            </w:pPr>
            <w:r w:rsidRPr="002B2902">
              <w:rPr>
                <w:rFonts w:ascii="Arial" w:eastAsia="Arial" w:hAnsi="Arial" w:cs="Arial"/>
                <w:b/>
                <w:color w:val="000000"/>
              </w:rPr>
              <w:t>Agreement/Response to Related Questions</w:t>
            </w:r>
          </w:p>
        </w:tc>
      </w:tr>
    </w:tbl>
    <w:tbl>
      <w:tblPr>
        <w:tblStyle w:val="3"/>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2970"/>
      </w:tblGrid>
      <w:tr w:rsidR="00A3293D" w:rsidRPr="002B2902" w14:paraId="6885EB38" w14:textId="77777777" w:rsidTr="00573A6C">
        <w:tc>
          <w:tcPr>
            <w:tcW w:w="6930" w:type="dxa"/>
          </w:tcPr>
          <w:p w14:paraId="39CBFDED" w14:textId="69D98D2F" w:rsidR="00A3293D" w:rsidRPr="002B2902" w:rsidRDefault="002509CD">
            <w:pPr>
              <w:widowControl/>
              <w:rPr>
                <w:rFonts w:ascii="Arial" w:eastAsia="Arial" w:hAnsi="Arial" w:cs="Arial"/>
              </w:rPr>
            </w:pPr>
            <w:r w:rsidRPr="002B2902">
              <w:rPr>
                <w:rFonts w:ascii="Arial" w:eastAsia="Arial" w:hAnsi="Arial" w:cs="Arial"/>
                <w:b/>
              </w:rPr>
              <w:t xml:space="preserve">Nonprofit status: </w:t>
            </w:r>
            <w:r w:rsidRPr="002B2902">
              <w:rPr>
                <w:rFonts w:ascii="Arial" w:eastAsia="Arial" w:hAnsi="Arial" w:cs="Arial"/>
              </w:rPr>
              <w:t>501(c)3 organizations, other nongovernmental entity</w:t>
            </w:r>
            <w:r w:rsidRPr="00BC7C08">
              <w:rPr>
                <w:rFonts w:ascii="Arial" w:eastAsia="Arial" w:hAnsi="Arial" w:cs="Arial"/>
              </w:rPr>
              <w:t>, tribal sovereignties</w:t>
            </w:r>
            <w:r w:rsidR="00BC7C08" w:rsidRPr="00BC7C08">
              <w:rPr>
                <w:rFonts w:ascii="Arial" w:eastAsia="Arial" w:hAnsi="Arial" w:cs="Arial"/>
              </w:rPr>
              <w:t>,</w:t>
            </w:r>
            <w:r w:rsidRPr="00BC7C08">
              <w:rPr>
                <w:rFonts w:ascii="Arial" w:eastAsia="Arial" w:hAnsi="Arial" w:cs="Arial"/>
              </w:rPr>
              <w:t xml:space="preserve"> Employer Identification Number</w:t>
            </w:r>
            <w:r w:rsidR="00BC7C08" w:rsidRPr="00BC7C08">
              <w:rPr>
                <w:rFonts w:ascii="Arial" w:eastAsia="Arial" w:hAnsi="Arial" w:cs="Arial"/>
              </w:rPr>
              <w:t>,</w:t>
            </w:r>
            <w:r w:rsidRPr="00BC7C08">
              <w:rPr>
                <w:rFonts w:ascii="Arial" w:eastAsia="Arial" w:hAnsi="Arial" w:cs="Arial"/>
              </w:rPr>
              <w:t xml:space="preserve"> or other documentation</w:t>
            </w:r>
          </w:p>
        </w:tc>
        <w:tc>
          <w:tcPr>
            <w:tcW w:w="2970" w:type="dxa"/>
          </w:tcPr>
          <w:p w14:paraId="61D94DAE" w14:textId="77777777" w:rsidR="00A3293D" w:rsidRPr="002B2902" w:rsidRDefault="00A3293D">
            <w:pPr>
              <w:widowControl/>
              <w:jc w:val="center"/>
              <w:rPr>
                <w:rFonts w:ascii="Arial" w:eastAsia="Arial" w:hAnsi="Arial" w:cs="Arial"/>
              </w:rPr>
            </w:pPr>
          </w:p>
        </w:tc>
      </w:tr>
      <w:tr w:rsidR="00A3293D" w:rsidRPr="002B2902" w14:paraId="18CD7FFF" w14:textId="77777777" w:rsidTr="00573A6C">
        <w:tc>
          <w:tcPr>
            <w:tcW w:w="6930" w:type="dxa"/>
          </w:tcPr>
          <w:p w14:paraId="749DA978" w14:textId="77777777" w:rsidR="00A3293D" w:rsidRPr="002B2902" w:rsidRDefault="002509CD">
            <w:pPr>
              <w:widowControl/>
              <w:rPr>
                <w:rFonts w:ascii="Arial" w:eastAsia="Arial" w:hAnsi="Arial" w:cs="Arial"/>
              </w:rPr>
            </w:pPr>
            <w:r w:rsidRPr="002B2902">
              <w:rPr>
                <w:rFonts w:ascii="Arial" w:eastAsia="Arial" w:hAnsi="Arial" w:cs="Arial"/>
                <w:b/>
              </w:rPr>
              <w:t xml:space="preserve">Affiliation: </w:t>
            </w:r>
            <w:r w:rsidRPr="002B2902">
              <w:rPr>
                <w:rFonts w:ascii="Arial" w:eastAsia="Arial" w:hAnsi="Arial" w:cs="Arial"/>
              </w:rPr>
              <w:t>Affiliated with an ACT City Design Team</w:t>
            </w:r>
          </w:p>
        </w:tc>
        <w:tc>
          <w:tcPr>
            <w:tcW w:w="2970" w:type="dxa"/>
          </w:tcPr>
          <w:p w14:paraId="5F7B5089" w14:textId="77777777" w:rsidR="00A3293D" w:rsidRPr="002B2902" w:rsidRDefault="00A3293D">
            <w:pPr>
              <w:widowControl/>
              <w:jc w:val="center"/>
              <w:rPr>
                <w:rFonts w:ascii="Arial" w:eastAsia="Arial" w:hAnsi="Arial" w:cs="Arial"/>
              </w:rPr>
            </w:pPr>
          </w:p>
        </w:tc>
      </w:tr>
      <w:tr w:rsidR="00A3293D" w:rsidRPr="002B2902" w14:paraId="3FC27A94" w14:textId="77777777" w:rsidTr="00573A6C">
        <w:tc>
          <w:tcPr>
            <w:tcW w:w="6930" w:type="dxa"/>
            <w:shd w:val="clear" w:color="auto" w:fill="D9D9D9"/>
          </w:tcPr>
          <w:p w14:paraId="1EB42684" w14:textId="77777777" w:rsidR="00A3293D" w:rsidRPr="002B2902" w:rsidRDefault="002509CD">
            <w:pPr>
              <w:widowControl/>
              <w:rPr>
                <w:rFonts w:ascii="Arial" w:eastAsia="Arial" w:hAnsi="Arial" w:cs="Arial"/>
                <w:b/>
              </w:rPr>
            </w:pPr>
            <w:r w:rsidRPr="002B2902">
              <w:rPr>
                <w:rFonts w:ascii="Arial" w:eastAsia="Arial" w:hAnsi="Arial" w:cs="Arial"/>
                <w:b/>
              </w:rPr>
              <w:t>Answer Yes or NO to statements 1-5 below</w:t>
            </w:r>
          </w:p>
        </w:tc>
        <w:tc>
          <w:tcPr>
            <w:tcW w:w="2970" w:type="dxa"/>
            <w:shd w:val="clear" w:color="auto" w:fill="D9D9D9"/>
          </w:tcPr>
          <w:p w14:paraId="0036575F" w14:textId="77777777" w:rsidR="00A3293D" w:rsidRPr="002B2902" w:rsidRDefault="00A3293D">
            <w:pPr>
              <w:widowControl/>
              <w:jc w:val="center"/>
              <w:rPr>
                <w:rFonts w:ascii="Arial" w:eastAsia="Arial" w:hAnsi="Arial" w:cs="Arial"/>
              </w:rPr>
            </w:pPr>
          </w:p>
        </w:tc>
      </w:tr>
      <w:tr w:rsidR="00A3293D" w:rsidRPr="002B2902" w14:paraId="2BF5E54F" w14:textId="77777777" w:rsidTr="00573A6C">
        <w:tc>
          <w:tcPr>
            <w:tcW w:w="6930" w:type="dxa"/>
          </w:tcPr>
          <w:p w14:paraId="22E559E8" w14:textId="77777777" w:rsidR="00A3293D" w:rsidRPr="002B2902" w:rsidRDefault="002509CD">
            <w:pPr>
              <w:widowControl/>
              <w:numPr>
                <w:ilvl w:val="0"/>
                <w:numId w:val="3"/>
              </w:numPr>
              <w:pBdr>
                <w:top w:val="nil"/>
                <w:left w:val="nil"/>
                <w:bottom w:val="nil"/>
                <w:right w:val="nil"/>
                <w:between w:val="nil"/>
              </w:pBdr>
              <w:rPr>
                <w:rFonts w:ascii="Arial" w:eastAsia="Arial" w:hAnsi="Arial" w:cs="Arial"/>
                <w:color w:val="000000"/>
              </w:rPr>
            </w:pPr>
            <w:r w:rsidRPr="002B2902">
              <w:rPr>
                <w:rFonts w:ascii="Arial" w:eastAsia="Arial" w:hAnsi="Arial" w:cs="Arial"/>
                <w:b/>
                <w:color w:val="000000"/>
              </w:rPr>
              <w:t>Organization has a non-discrimination policy</w:t>
            </w:r>
          </w:p>
        </w:tc>
        <w:tc>
          <w:tcPr>
            <w:tcW w:w="2970" w:type="dxa"/>
          </w:tcPr>
          <w:p w14:paraId="53B6EED9" w14:textId="77777777" w:rsidR="00A3293D" w:rsidRPr="002B2902" w:rsidRDefault="00A3293D">
            <w:pPr>
              <w:widowControl/>
              <w:jc w:val="center"/>
              <w:rPr>
                <w:rFonts w:ascii="Arial" w:eastAsia="Arial" w:hAnsi="Arial" w:cs="Arial"/>
              </w:rPr>
            </w:pPr>
          </w:p>
        </w:tc>
      </w:tr>
      <w:tr w:rsidR="00A3293D" w:rsidRPr="002B2902" w14:paraId="76124FF8" w14:textId="77777777" w:rsidTr="00573A6C">
        <w:tc>
          <w:tcPr>
            <w:tcW w:w="6930" w:type="dxa"/>
          </w:tcPr>
          <w:p w14:paraId="136ABF73" w14:textId="77777777" w:rsidR="00A3293D" w:rsidRPr="002B2902" w:rsidRDefault="002509CD">
            <w:pPr>
              <w:widowControl/>
              <w:numPr>
                <w:ilvl w:val="0"/>
                <w:numId w:val="3"/>
              </w:numPr>
              <w:pBdr>
                <w:top w:val="nil"/>
                <w:left w:val="nil"/>
                <w:bottom w:val="nil"/>
                <w:right w:val="nil"/>
                <w:between w:val="nil"/>
              </w:pBdr>
              <w:rPr>
                <w:rFonts w:ascii="Arial" w:eastAsia="Arial" w:hAnsi="Arial" w:cs="Arial"/>
                <w:color w:val="000000"/>
              </w:rPr>
            </w:pPr>
            <w:r w:rsidRPr="002B2902">
              <w:rPr>
                <w:rFonts w:ascii="Arial" w:eastAsia="Arial" w:hAnsi="Arial" w:cs="Arial"/>
                <w:b/>
                <w:color w:val="000000"/>
              </w:rPr>
              <w:t xml:space="preserve">Financial audit: </w:t>
            </w:r>
            <w:r w:rsidRPr="002B2902">
              <w:rPr>
                <w:rFonts w:ascii="Arial" w:eastAsia="Arial" w:hAnsi="Arial" w:cs="Arial"/>
                <w:color w:val="000000"/>
              </w:rPr>
              <w:t>Audit with no substantive findings within the last 3 years</w:t>
            </w:r>
          </w:p>
        </w:tc>
        <w:tc>
          <w:tcPr>
            <w:tcW w:w="2970" w:type="dxa"/>
          </w:tcPr>
          <w:p w14:paraId="013F57A7" w14:textId="77777777" w:rsidR="00A3293D" w:rsidRPr="002B2902" w:rsidRDefault="00A3293D">
            <w:pPr>
              <w:widowControl/>
              <w:jc w:val="center"/>
              <w:rPr>
                <w:rFonts w:ascii="Arial" w:eastAsia="Arial" w:hAnsi="Arial" w:cs="Arial"/>
              </w:rPr>
            </w:pPr>
          </w:p>
        </w:tc>
      </w:tr>
      <w:tr w:rsidR="00A3293D" w:rsidRPr="002B2902" w14:paraId="7EB8BB48" w14:textId="77777777" w:rsidTr="00573A6C">
        <w:tc>
          <w:tcPr>
            <w:tcW w:w="6930" w:type="dxa"/>
          </w:tcPr>
          <w:p w14:paraId="3792E70A" w14:textId="77777777" w:rsidR="00A3293D" w:rsidRPr="002B2902" w:rsidRDefault="002509CD">
            <w:pPr>
              <w:widowControl/>
              <w:numPr>
                <w:ilvl w:val="0"/>
                <w:numId w:val="3"/>
              </w:numPr>
              <w:pBdr>
                <w:top w:val="nil"/>
                <w:left w:val="nil"/>
                <w:bottom w:val="nil"/>
                <w:right w:val="nil"/>
                <w:between w:val="nil"/>
              </w:pBdr>
              <w:rPr>
                <w:rFonts w:ascii="Arial" w:eastAsia="Arial" w:hAnsi="Arial" w:cs="Arial"/>
                <w:color w:val="000000"/>
              </w:rPr>
            </w:pPr>
            <w:r w:rsidRPr="002B2902">
              <w:rPr>
                <w:rFonts w:ascii="Arial" w:eastAsia="Arial" w:hAnsi="Arial" w:cs="Arial"/>
                <w:b/>
                <w:color w:val="000000"/>
              </w:rPr>
              <w:t xml:space="preserve">Fiscal experience: </w:t>
            </w:r>
            <w:r w:rsidRPr="002B2902">
              <w:rPr>
                <w:rFonts w:ascii="Arial" w:eastAsia="Arial" w:hAnsi="Arial" w:cs="Arial"/>
                <w:color w:val="000000"/>
              </w:rPr>
              <w:t>Administrative and fiscal experience with grant funding</w:t>
            </w:r>
          </w:p>
        </w:tc>
        <w:tc>
          <w:tcPr>
            <w:tcW w:w="2970" w:type="dxa"/>
          </w:tcPr>
          <w:p w14:paraId="19B63916" w14:textId="77777777" w:rsidR="00A3293D" w:rsidRPr="002B2902" w:rsidRDefault="00A3293D">
            <w:pPr>
              <w:widowControl/>
              <w:jc w:val="center"/>
              <w:rPr>
                <w:rFonts w:ascii="Arial" w:eastAsia="Arial" w:hAnsi="Arial" w:cs="Arial"/>
              </w:rPr>
            </w:pPr>
          </w:p>
        </w:tc>
      </w:tr>
      <w:tr w:rsidR="00A3293D" w:rsidRPr="002B2902" w14:paraId="27D1E445" w14:textId="77777777" w:rsidTr="00573A6C">
        <w:tc>
          <w:tcPr>
            <w:tcW w:w="6930" w:type="dxa"/>
          </w:tcPr>
          <w:p w14:paraId="0FF5C580" w14:textId="77777777" w:rsidR="00A3293D" w:rsidRPr="002B2902" w:rsidRDefault="002509CD">
            <w:pPr>
              <w:widowControl/>
              <w:numPr>
                <w:ilvl w:val="0"/>
                <w:numId w:val="3"/>
              </w:numPr>
              <w:pBdr>
                <w:top w:val="nil"/>
                <w:left w:val="nil"/>
                <w:bottom w:val="nil"/>
                <w:right w:val="nil"/>
                <w:between w:val="nil"/>
              </w:pBdr>
              <w:rPr>
                <w:rFonts w:ascii="Arial" w:eastAsia="Arial" w:hAnsi="Arial" w:cs="Arial"/>
                <w:b/>
                <w:color w:val="000000"/>
              </w:rPr>
            </w:pPr>
            <w:r w:rsidRPr="002B2902">
              <w:rPr>
                <w:rFonts w:ascii="Arial" w:eastAsia="Arial" w:hAnsi="Arial" w:cs="Arial"/>
                <w:b/>
                <w:color w:val="000000"/>
              </w:rPr>
              <w:t xml:space="preserve">Fast start: </w:t>
            </w:r>
            <w:r w:rsidRPr="002B2902">
              <w:rPr>
                <w:rFonts w:ascii="Arial" w:eastAsia="Arial" w:hAnsi="Arial" w:cs="Arial"/>
                <w:color w:val="000000"/>
              </w:rPr>
              <w:t>Ability to initiate grant funded activities within 30 days of receiving funds</w:t>
            </w:r>
          </w:p>
        </w:tc>
        <w:tc>
          <w:tcPr>
            <w:tcW w:w="2970" w:type="dxa"/>
          </w:tcPr>
          <w:p w14:paraId="62A67B37" w14:textId="77777777" w:rsidR="00A3293D" w:rsidRPr="002B2902" w:rsidRDefault="00A3293D">
            <w:pPr>
              <w:widowControl/>
              <w:jc w:val="center"/>
              <w:rPr>
                <w:rFonts w:ascii="Arial" w:eastAsia="Arial" w:hAnsi="Arial" w:cs="Arial"/>
              </w:rPr>
            </w:pPr>
          </w:p>
        </w:tc>
      </w:tr>
      <w:tr w:rsidR="00A3293D" w:rsidRPr="002B2902" w14:paraId="47D74D64" w14:textId="77777777" w:rsidTr="00573A6C">
        <w:tc>
          <w:tcPr>
            <w:tcW w:w="6930" w:type="dxa"/>
          </w:tcPr>
          <w:p w14:paraId="3A2EE523" w14:textId="654B6691" w:rsidR="00A3293D" w:rsidRPr="002B2902" w:rsidRDefault="002509CD">
            <w:pPr>
              <w:widowControl/>
              <w:numPr>
                <w:ilvl w:val="0"/>
                <w:numId w:val="3"/>
              </w:numPr>
              <w:pBdr>
                <w:top w:val="nil"/>
                <w:left w:val="nil"/>
                <w:bottom w:val="nil"/>
                <w:right w:val="nil"/>
                <w:between w:val="nil"/>
              </w:pBdr>
              <w:rPr>
                <w:rFonts w:ascii="Arial" w:eastAsia="Arial" w:hAnsi="Arial" w:cs="Arial"/>
                <w:b/>
                <w:color w:val="000000"/>
              </w:rPr>
            </w:pPr>
            <w:r w:rsidRPr="002B2902">
              <w:rPr>
                <w:rFonts w:ascii="Arial" w:eastAsia="Arial" w:hAnsi="Arial" w:cs="Arial"/>
                <w:b/>
                <w:color w:val="000000"/>
              </w:rPr>
              <w:t xml:space="preserve">Evaluation: </w:t>
            </w:r>
            <w:r w:rsidRPr="002B2902">
              <w:rPr>
                <w:rFonts w:ascii="Arial" w:eastAsia="Arial" w:hAnsi="Arial" w:cs="Arial"/>
                <w:color w:val="000000"/>
              </w:rPr>
              <w:t>Commitment to participate in ACT Evaluation as requested by ACT project staff and/or the ACT project Evaluator</w:t>
            </w:r>
          </w:p>
        </w:tc>
        <w:tc>
          <w:tcPr>
            <w:tcW w:w="2970" w:type="dxa"/>
          </w:tcPr>
          <w:p w14:paraId="341940CA" w14:textId="77777777" w:rsidR="00A3293D" w:rsidRPr="002B2902" w:rsidRDefault="00A3293D">
            <w:pPr>
              <w:widowControl/>
              <w:jc w:val="center"/>
              <w:rPr>
                <w:rFonts w:ascii="Arial" w:eastAsia="Arial" w:hAnsi="Arial" w:cs="Arial"/>
              </w:rPr>
            </w:pPr>
          </w:p>
        </w:tc>
      </w:tr>
    </w:tbl>
    <w:p w14:paraId="29C0BE29" w14:textId="77777777" w:rsidR="00A3293D" w:rsidRPr="002B2902" w:rsidRDefault="00A3293D">
      <w:pPr>
        <w:rPr>
          <w:rFonts w:ascii="Arial" w:eastAsia="Arial" w:hAnsi="Arial" w:cs="Arial"/>
          <w:b/>
        </w:rPr>
      </w:pPr>
    </w:p>
    <w:p w14:paraId="624BF3A6" w14:textId="77777777" w:rsidR="00A3293D" w:rsidRPr="002B2902" w:rsidRDefault="002509CD">
      <w:pPr>
        <w:pStyle w:val="Heading1"/>
        <w:spacing w:before="52"/>
        <w:ind w:hanging="30"/>
        <w:rPr>
          <w:rFonts w:ascii="Arial" w:eastAsia="Arial" w:hAnsi="Arial" w:cs="Arial"/>
          <w:sz w:val="22"/>
          <w:szCs w:val="22"/>
        </w:rPr>
      </w:pPr>
      <w:r w:rsidRPr="002B2902">
        <w:rPr>
          <w:rFonts w:ascii="Arial" w:eastAsia="Arial" w:hAnsi="Arial" w:cs="Arial"/>
          <w:sz w:val="22"/>
          <w:szCs w:val="22"/>
        </w:rPr>
        <w:t>PROJECT NARRATIVE</w:t>
      </w:r>
    </w:p>
    <w:p w14:paraId="16CF0F75" w14:textId="77777777" w:rsidR="00A3293D" w:rsidRPr="002B2902" w:rsidRDefault="00A3293D">
      <w:pPr>
        <w:pBdr>
          <w:top w:val="nil"/>
          <w:left w:val="nil"/>
          <w:bottom w:val="nil"/>
          <w:right w:val="nil"/>
          <w:between w:val="nil"/>
        </w:pBdr>
        <w:rPr>
          <w:rFonts w:ascii="Arial" w:eastAsia="Arial" w:hAnsi="Arial" w:cs="Arial"/>
          <w:b/>
          <w:color w:val="000000"/>
        </w:rPr>
      </w:pPr>
    </w:p>
    <w:p w14:paraId="2090C16A" w14:textId="77777777" w:rsidR="00A3293D" w:rsidRPr="002B2902" w:rsidRDefault="002509CD">
      <w:pPr>
        <w:numPr>
          <w:ilvl w:val="0"/>
          <w:numId w:val="10"/>
        </w:numPr>
        <w:pBdr>
          <w:top w:val="nil"/>
          <w:left w:val="nil"/>
          <w:bottom w:val="nil"/>
          <w:right w:val="nil"/>
          <w:between w:val="nil"/>
        </w:pBdr>
        <w:rPr>
          <w:rFonts w:ascii="Arial" w:eastAsia="Arial" w:hAnsi="Arial" w:cs="Arial"/>
          <w:b/>
          <w:color w:val="000000"/>
        </w:rPr>
      </w:pPr>
      <w:r w:rsidRPr="002B2902">
        <w:rPr>
          <w:rFonts w:ascii="Arial" w:eastAsia="Arial" w:hAnsi="Arial" w:cs="Arial"/>
          <w:b/>
          <w:color w:val="000000"/>
        </w:rPr>
        <w:t>Organization mission statement and how it is relevant to ACT (maximum 200 words)</w:t>
      </w:r>
    </w:p>
    <w:p w14:paraId="6C58C50A" w14:textId="77777777" w:rsidR="00A3293D" w:rsidRPr="002B2902" w:rsidRDefault="00A3293D">
      <w:pPr>
        <w:pBdr>
          <w:top w:val="nil"/>
          <w:left w:val="nil"/>
          <w:bottom w:val="nil"/>
          <w:right w:val="nil"/>
          <w:between w:val="nil"/>
        </w:pBdr>
        <w:ind w:left="1080"/>
        <w:rPr>
          <w:rFonts w:ascii="Arial" w:eastAsia="Arial" w:hAnsi="Arial" w:cs="Arial"/>
          <w:color w:val="000000"/>
        </w:rPr>
      </w:pPr>
    </w:p>
    <w:p w14:paraId="248C000E" w14:textId="77777777" w:rsidR="00A3293D" w:rsidRPr="002B2902" w:rsidRDefault="002509CD">
      <w:pPr>
        <w:widowControl/>
        <w:numPr>
          <w:ilvl w:val="0"/>
          <w:numId w:val="7"/>
        </w:numPr>
        <w:pBdr>
          <w:top w:val="nil"/>
          <w:left w:val="nil"/>
          <w:bottom w:val="nil"/>
          <w:right w:val="nil"/>
          <w:between w:val="nil"/>
        </w:pBdr>
        <w:rPr>
          <w:rFonts w:ascii="Arial" w:eastAsia="Arial" w:hAnsi="Arial" w:cs="Arial"/>
          <w:color w:val="151515"/>
        </w:rPr>
      </w:pPr>
      <w:r w:rsidRPr="002B2902">
        <w:rPr>
          <w:rFonts w:ascii="Arial" w:eastAsia="Arial" w:hAnsi="Arial" w:cs="Arial"/>
          <w:b/>
          <w:color w:val="000000"/>
        </w:rPr>
        <w:t>Experience addressing child well-being in your community (maximum 200 words)</w:t>
      </w:r>
    </w:p>
    <w:p w14:paraId="29EAD076" w14:textId="77777777" w:rsidR="00A3293D" w:rsidRPr="002B2902" w:rsidRDefault="00A3293D">
      <w:pPr>
        <w:pBdr>
          <w:top w:val="nil"/>
          <w:left w:val="nil"/>
          <w:bottom w:val="nil"/>
          <w:right w:val="nil"/>
          <w:between w:val="nil"/>
        </w:pBdr>
        <w:ind w:left="1080"/>
        <w:rPr>
          <w:rFonts w:ascii="Arial" w:eastAsia="Arial" w:hAnsi="Arial" w:cs="Arial"/>
          <w:color w:val="000000"/>
        </w:rPr>
      </w:pPr>
    </w:p>
    <w:p w14:paraId="304BFB43" w14:textId="77777777" w:rsidR="00A3293D" w:rsidRPr="002B2902" w:rsidRDefault="002509CD">
      <w:pPr>
        <w:numPr>
          <w:ilvl w:val="0"/>
          <w:numId w:val="7"/>
        </w:numPr>
        <w:pBdr>
          <w:top w:val="nil"/>
          <w:left w:val="nil"/>
          <w:bottom w:val="nil"/>
          <w:right w:val="nil"/>
          <w:between w:val="nil"/>
        </w:pBdr>
        <w:rPr>
          <w:rFonts w:ascii="Arial" w:eastAsia="Arial" w:hAnsi="Arial" w:cs="Arial"/>
          <w:color w:val="000000"/>
        </w:rPr>
      </w:pPr>
      <w:r w:rsidRPr="002B2902">
        <w:rPr>
          <w:rFonts w:ascii="Arial" w:eastAsia="Arial" w:hAnsi="Arial" w:cs="Arial"/>
          <w:b/>
          <w:color w:val="000000"/>
        </w:rPr>
        <w:t>Experience with program monitoring, including data collection and reporting (max 300 words)</w:t>
      </w:r>
    </w:p>
    <w:p w14:paraId="6DF2FC40" w14:textId="77777777" w:rsidR="00A3293D" w:rsidRPr="002B2902" w:rsidRDefault="00A3293D">
      <w:pPr>
        <w:widowControl/>
        <w:pBdr>
          <w:top w:val="nil"/>
          <w:left w:val="nil"/>
          <w:bottom w:val="nil"/>
          <w:right w:val="nil"/>
          <w:between w:val="nil"/>
        </w:pBdr>
        <w:ind w:left="720"/>
        <w:rPr>
          <w:rFonts w:ascii="Arial" w:eastAsia="Arial" w:hAnsi="Arial" w:cs="Arial"/>
          <w:color w:val="000000"/>
        </w:rPr>
      </w:pPr>
    </w:p>
    <w:p w14:paraId="1DC404F5" w14:textId="77777777" w:rsidR="00A3293D" w:rsidRPr="002B2902" w:rsidRDefault="002509CD">
      <w:pPr>
        <w:numPr>
          <w:ilvl w:val="0"/>
          <w:numId w:val="7"/>
        </w:numPr>
        <w:pBdr>
          <w:top w:val="nil"/>
          <w:left w:val="nil"/>
          <w:bottom w:val="nil"/>
          <w:right w:val="nil"/>
          <w:between w:val="nil"/>
        </w:pBdr>
        <w:rPr>
          <w:rFonts w:ascii="Arial" w:eastAsia="Arial" w:hAnsi="Arial" w:cs="Arial"/>
          <w:b/>
          <w:color w:val="000000"/>
        </w:rPr>
      </w:pPr>
      <w:r w:rsidRPr="002B2902">
        <w:rPr>
          <w:rFonts w:ascii="Arial" w:eastAsia="Arial" w:hAnsi="Arial" w:cs="Arial"/>
          <w:b/>
          <w:color w:val="000000"/>
        </w:rPr>
        <w:t>Project description, activities, and timeline of key milestones:</w:t>
      </w:r>
    </w:p>
    <w:p w14:paraId="03FEFF74" w14:textId="77777777" w:rsidR="00A3293D" w:rsidRPr="002B2902" w:rsidRDefault="00A3293D">
      <w:pPr>
        <w:pBdr>
          <w:top w:val="nil"/>
          <w:left w:val="nil"/>
          <w:bottom w:val="nil"/>
          <w:right w:val="nil"/>
          <w:between w:val="nil"/>
        </w:pBdr>
        <w:ind w:left="2101" w:hanging="360"/>
        <w:rPr>
          <w:rFonts w:ascii="Arial" w:eastAsia="Arial" w:hAnsi="Arial" w:cs="Arial"/>
          <w:color w:val="000000"/>
        </w:rPr>
      </w:pPr>
    </w:p>
    <w:p w14:paraId="689AAD73" w14:textId="77777777" w:rsidR="00A3293D" w:rsidRPr="002B2902" w:rsidRDefault="002509CD">
      <w:pPr>
        <w:pBdr>
          <w:top w:val="nil"/>
          <w:left w:val="nil"/>
          <w:bottom w:val="nil"/>
          <w:right w:val="nil"/>
          <w:between w:val="nil"/>
        </w:pBdr>
        <w:ind w:left="1080"/>
        <w:rPr>
          <w:rFonts w:ascii="Arial" w:eastAsia="Arial" w:hAnsi="Arial" w:cs="Arial"/>
          <w:b/>
          <w:color w:val="000000"/>
        </w:rPr>
      </w:pPr>
      <w:r w:rsidRPr="002B2902">
        <w:rPr>
          <w:rFonts w:ascii="Arial" w:eastAsia="Arial" w:hAnsi="Arial" w:cs="Arial"/>
          <w:b/>
          <w:color w:val="000000"/>
        </w:rPr>
        <w:t>1. Under the ACT RFA 2.0, the project’s Community Action Area(s) will be the following:</w:t>
      </w:r>
    </w:p>
    <w:p w14:paraId="10FD0A58" w14:textId="77777777" w:rsidR="00A3293D" w:rsidRPr="002B2902" w:rsidRDefault="00A3293D">
      <w:pPr>
        <w:pBdr>
          <w:top w:val="nil"/>
          <w:left w:val="nil"/>
          <w:bottom w:val="nil"/>
          <w:right w:val="nil"/>
          <w:between w:val="nil"/>
        </w:pBdr>
        <w:ind w:left="2101" w:hanging="360"/>
        <w:rPr>
          <w:rFonts w:ascii="Arial" w:eastAsia="Arial" w:hAnsi="Arial" w:cs="Arial"/>
          <w:b/>
          <w:color w:val="000000"/>
        </w:rPr>
      </w:pPr>
    </w:p>
    <w:p w14:paraId="56828538" w14:textId="77777777" w:rsidR="00A3293D" w:rsidRPr="002B2902" w:rsidRDefault="002509CD">
      <w:pPr>
        <w:widowControl/>
        <w:spacing w:line="259" w:lineRule="auto"/>
        <w:ind w:left="1080"/>
        <w:rPr>
          <w:rFonts w:ascii="Arial" w:eastAsia="Arial" w:hAnsi="Arial" w:cs="Arial"/>
        </w:rPr>
      </w:pPr>
      <w:r w:rsidRPr="002B2902">
        <w:rPr>
          <w:rFonts w:ascii="Arial" w:eastAsia="Arial" w:hAnsi="Arial" w:cs="Arial"/>
        </w:rPr>
        <w:t>_ Youth Development</w:t>
      </w:r>
    </w:p>
    <w:p w14:paraId="683D9879" w14:textId="77777777" w:rsidR="00A3293D" w:rsidRPr="002B2902" w:rsidRDefault="002509CD">
      <w:pPr>
        <w:widowControl/>
        <w:spacing w:line="259" w:lineRule="auto"/>
        <w:ind w:left="1080"/>
        <w:rPr>
          <w:rFonts w:ascii="Arial" w:eastAsia="Arial" w:hAnsi="Arial" w:cs="Arial"/>
        </w:rPr>
      </w:pPr>
      <w:r w:rsidRPr="002B2902">
        <w:rPr>
          <w:rFonts w:ascii="Arial" w:eastAsia="Arial" w:hAnsi="Arial" w:cs="Arial"/>
        </w:rPr>
        <w:t>_ Creating Protecting Environments</w:t>
      </w:r>
    </w:p>
    <w:p w14:paraId="1E0F3FB6" w14:textId="77777777" w:rsidR="00A3293D" w:rsidRPr="002B2902" w:rsidRDefault="002509CD">
      <w:pPr>
        <w:widowControl/>
        <w:spacing w:line="259" w:lineRule="auto"/>
        <w:ind w:left="1080"/>
        <w:rPr>
          <w:rFonts w:ascii="Arial" w:eastAsia="Arial" w:hAnsi="Arial" w:cs="Arial"/>
        </w:rPr>
      </w:pPr>
      <w:r w:rsidRPr="002B2902">
        <w:rPr>
          <w:rFonts w:ascii="Arial" w:eastAsia="Arial" w:hAnsi="Arial" w:cs="Arial"/>
        </w:rPr>
        <w:t>_ Healthy Childhood Development</w:t>
      </w:r>
    </w:p>
    <w:p w14:paraId="4A0BF638" w14:textId="77777777" w:rsidR="00A3293D" w:rsidRPr="002B2902" w:rsidRDefault="00A3293D">
      <w:pPr>
        <w:widowControl/>
        <w:spacing w:line="259" w:lineRule="auto"/>
        <w:ind w:left="1080"/>
        <w:rPr>
          <w:rFonts w:ascii="Arial" w:eastAsia="Arial" w:hAnsi="Arial" w:cs="Arial"/>
        </w:rPr>
      </w:pPr>
    </w:p>
    <w:p w14:paraId="47F198A9" w14:textId="6D1E44A4" w:rsidR="00A3293D" w:rsidRDefault="002509CD">
      <w:pPr>
        <w:widowControl/>
        <w:spacing w:line="259" w:lineRule="auto"/>
        <w:ind w:left="1080"/>
        <w:rPr>
          <w:rFonts w:ascii="Arial" w:eastAsia="Arial" w:hAnsi="Arial" w:cs="Arial"/>
          <w:b/>
        </w:rPr>
      </w:pPr>
      <w:r w:rsidRPr="002B2902">
        <w:rPr>
          <w:rFonts w:ascii="Arial" w:eastAsia="Arial" w:hAnsi="Arial" w:cs="Arial"/>
          <w:b/>
          <w:color w:val="000000"/>
        </w:rPr>
        <w:lastRenderedPageBreak/>
        <w:t xml:space="preserve">2. </w:t>
      </w:r>
      <w:r w:rsidRPr="002B2902">
        <w:rPr>
          <w:rFonts w:ascii="Arial" w:eastAsia="Arial" w:hAnsi="Arial" w:cs="Arial"/>
          <w:b/>
        </w:rPr>
        <w:t>Which policy strategy do you expect the community wants to adopt and/or implement to improve child wellbeing?</w:t>
      </w:r>
    </w:p>
    <w:p w14:paraId="3D3C3606" w14:textId="77777777" w:rsidR="00FA3833" w:rsidRPr="002B2902" w:rsidRDefault="00FA3833">
      <w:pPr>
        <w:widowControl/>
        <w:spacing w:line="259" w:lineRule="auto"/>
        <w:ind w:left="1080"/>
        <w:rPr>
          <w:rFonts w:ascii="Arial" w:eastAsia="Arial" w:hAnsi="Arial" w:cs="Arial"/>
        </w:rPr>
      </w:pPr>
    </w:p>
    <w:p w14:paraId="65FA6FEA" w14:textId="77B730CE" w:rsidR="00A3293D" w:rsidRPr="002B2902" w:rsidRDefault="002509CD">
      <w:pPr>
        <w:widowControl/>
        <w:spacing w:line="259" w:lineRule="auto"/>
        <w:ind w:left="1080"/>
        <w:rPr>
          <w:rFonts w:ascii="Arial" w:eastAsia="Arial" w:hAnsi="Arial" w:cs="Arial"/>
          <w:b/>
        </w:rPr>
      </w:pPr>
      <w:r w:rsidRPr="002B2902">
        <w:rPr>
          <w:rFonts w:ascii="Arial" w:eastAsia="Arial" w:hAnsi="Arial" w:cs="Arial"/>
          <w:b/>
        </w:rPr>
        <w:t>3. Under the Pilot</w:t>
      </w:r>
      <w:r w:rsidR="002B2902" w:rsidRPr="002B2902">
        <w:rPr>
          <w:rFonts w:ascii="Arial" w:eastAsia="Arial" w:hAnsi="Arial" w:cs="Arial"/>
          <w:b/>
        </w:rPr>
        <w:t xml:space="preserve"> </w:t>
      </w:r>
      <w:r w:rsidRPr="002B2902">
        <w:rPr>
          <w:rFonts w:ascii="Arial" w:eastAsia="Arial" w:hAnsi="Arial" w:cs="Arial"/>
          <w:b/>
        </w:rPr>
        <w:t xml:space="preserve">RFA (ACT 1.0) and/or ACT Planning Grant, please describe your achievements, challenges and lessons learned. </w:t>
      </w:r>
    </w:p>
    <w:p w14:paraId="53A446FD" w14:textId="77777777" w:rsidR="00A3293D" w:rsidRPr="002B2902" w:rsidRDefault="00A3293D">
      <w:pPr>
        <w:widowControl/>
        <w:spacing w:line="259" w:lineRule="auto"/>
        <w:ind w:left="1080"/>
        <w:rPr>
          <w:rFonts w:ascii="Arial" w:eastAsia="Arial" w:hAnsi="Arial" w:cs="Arial"/>
        </w:rPr>
      </w:pPr>
    </w:p>
    <w:p w14:paraId="60442FB9" w14:textId="0685F09D" w:rsidR="00A3293D" w:rsidRPr="002B2902" w:rsidRDefault="002509CD">
      <w:pPr>
        <w:widowControl/>
        <w:spacing w:line="259" w:lineRule="auto"/>
        <w:ind w:left="1080"/>
        <w:rPr>
          <w:rFonts w:ascii="Arial" w:eastAsia="Arial" w:hAnsi="Arial" w:cs="Arial"/>
          <w:b/>
        </w:rPr>
      </w:pPr>
      <w:r w:rsidRPr="002B2902">
        <w:rPr>
          <w:rFonts w:ascii="Arial" w:eastAsia="Arial" w:hAnsi="Arial" w:cs="Arial"/>
          <w:b/>
        </w:rPr>
        <w:t>4. Under ACT 2.0, which activities will you complete to meet the goals you defined in your ACT 1.0 RFA? Options are provided below, but you are not limited to those listed. If an activity is not described below, please include it in this section.</w:t>
      </w:r>
    </w:p>
    <w:p w14:paraId="32E7C7EA" w14:textId="77777777" w:rsidR="00A3293D" w:rsidRPr="002B2902" w:rsidRDefault="00A3293D">
      <w:pPr>
        <w:widowControl/>
        <w:spacing w:after="160" w:line="259" w:lineRule="auto"/>
        <w:rPr>
          <w:rFonts w:ascii="Arial" w:eastAsia="Arial" w:hAnsi="Arial" w:cs="Arial"/>
          <w:b/>
        </w:rPr>
      </w:pPr>
    </w:p>
    <w:p w14:paraId="00ED3195" w14:textId="77777777" w:rsidR="00A3293D" w:rsidRPr="002B2902" w:rsidRDefault="002509CD">
      <w:pPr>
        <w:widowControl/>
        <w:numPr>
          <w:ilvl w:val="1"/>
          <w:numId w:val="11"/>
        </w:numPr>
        <w:pBdr>
          <w:top w:val="nil"/>
          <w:left w:val="nil"/>
          <w:bottom w:val="nil"/>
          <w:right w:val="nil"/>
          <w:between w:val="nil"/>
        </w:pBdr>
        <w:spacing w:line="259" w:lineRule="auto"/>
        <w:rPr>
          <w:rFonts w:ascii="Arial" w:eastAsia="Arial" w:hAnsi="Arial" w:cs="Arial"/>
          <w:b/>
          <w:color w:val="000000"/>
        </w:rPr>
      </w:pPr>
      <w:r w:rsidRPr="002B2902">
        <w:rPr>
          <w:rFonts w:ascii="Arial" w:eastAsia="Arial" w:hAnsi="Arial" w:cs="Arial"/>
          <w:b/>
          <w:color w:val="000000"/>
        </w:rPr>
        <w:t>Data</w:t>
      </w:r>
    </w:p>
    <w:p w14:paraId="7EBE00C7" w14:textId="77777777" w:rsidR="00A3293D" w:rsidRPr="002B2902" w:rsidRDefault="002509CD">
      <w:pPr>
        <w:widowControl/>
        <w:numPr>
          <w:ilvl w:val="2"/>
          <w:numId w:val="11"/>
        </w:numPr>
        <w:pBdr>
          <w:top w:val="nil"/>
          <w:left w:val="nil"/>
          <w:bottom w:val="nil"/>
          <w:right w:val="nil"/>
          <w:between w:val="nil"/>
        </w:pBdr>
        <w:spacing w:line="259" w:lineRule="auto"/>
        <w:rPr>
          <w:rFonts w:ascii="Arial" w:eastAsia="Arial" w:hAnsi="Arial" w:cs="Arial"/>
          <w:color w:val="000000"/>
        </w:rPr>
      </w:pPr>
      <w:r w:rsidRPr="002B2902">
        <w:rPr>
          <w:rFonts w:ascii="Arial" w:eastAsia="Arial" w:hAnsi="Arial" w:cs="Arial"/>
          <w:color w:val="000000"/>
        </w:rPr>
        <w:t>Needs Assessment</w:t>
      </w:r>
    </w:p>
    <w:p w14:paraId="1F73C37D" w14:textId="77777777" w:rsidR="00A3293D" w:rsidRPr="002B2902" w:rsidRDefault="002509CD">
      <w:pPr>
        <w:widowControl/>
        <w:numPr>
          <w:ilvl w:val="2"/>
          <w:numId w:val="11"/>
        </w:numPr>
        <w:pBdr>
          <w:top w:val="nil"/>
          <w:left w:val="nil"/>
          <w:bottom w:val="nil"/>
          <w:right w:val="nil"/>
          <w:between w:val="nil"/>
        </w:pBdr>
        <w:spacing w:line="259" w:lineRule="auto"/>
        <w:rPr>
          <w:rFonts w:ascii="Arial" w:eastAsia="Arial" w:hAnsi="Arial" w:cs="Arial"/>
        </w:rPr>
      </w:pPr>
      <w:r w:rsidRPr="002B2902">
        <w:rPr>
          <w:rFonts w:ascii="Arial" w:eastAsia="Arial" w:hAnsi="Arial" w:cs="Arial"/>
        </w:rPr>
        <w:t>Digital Story Maps</w:t>
      </w:r>
    </w:p>
    <w:p w14:paraId="371F58B2" w14:textId="77777777" w:rsidR="00A3293D" w:rsidRPr="002B2902" w:rsidRDefault="002509CD">
      <w:pPr>
        <w:widowControl/>
        <w:numPr>
          <w:ilvl w:val="2"/>
          <w:numId w:val="11"/>
        </w:numPr>
        <w:pBdr>
          <w:top w:val="nil"/>
          <w:left w:val="nil"/>
          <w:bottom w:val="nil"/>
          <w:right w:val="nil"/>
          <w:between w:val="nil"/>
        </w:pBdr>
        <w:spacing w:line="259" w:lineRule="auto"/>
        <w:rPr>
          <w:rFonts w:ascii="Arial" w:eastAsia="Arial" w:hAnsi="Arial" w:cs="Arial"/>
        </w:rPr>
      </w:pPr>
      <w:r w:rsidRPr="002B2902">
        <w:rPr>
          <w:rFonts w:ascii="Arial" w:eastAsia="Arial" w:hAnsi="Arial" w:cs="Arial"/>
        </w:rPr>
        <w:t>City Maps to visualize data</w:t>
      </w:r>
    </w:p>
    <w:p w14:paraId="489A66AD" w14:textId="77777777" w:rsidR="00A3293D" w:rsidRPr="002B2902" w:rsidRDefault="002509CD">
      <w:pPr>
        <w:widowControl/>
        <w:numPr>
          <w:ilvl w:val="2"/>
          <w:numId w:val="11"/>
        </w:numPr>
        <w:pBdr>
          <w:top w:val="nil"/>
          <w:left w:val="nil"/>
          <w:bottom w:val="nil"/>
          <w:right w:val="nil"/>
          <w:between w:val="nil"/>
        </w:pBdr>
        <w:spacing w:line="259" w:lineRule="auto"/>
        <w:rPr>
          <w:rFonts w:ascii="Arial" w:eastAsia="Arial" w:hAnsi="Arial" w:cs="Arial"/>
          <w:color w:val="000000"/>
        </w:rPr>
      </w:pPr>
      <w:r w:rsidRPr="002B2902">
        <w:rPr>
          <w:rFonts w:ascii="Arial" w:eastAsia="Arial" w:hAnsi="Arial" w:cs="Arial"/>
          <w:color w:val="000000"/>
        </w:rPr>
        <w:t>Public Opinion Satisfaction Surveys</w:t>
      </w:r>
    </w:p>
    <w:p w14:paraId="6661D5A9" w14:textId="77777777" w:rsidR="00A3293D" w:rsidRPr="002B2902" w:rsidRDefault="002509CD">
      <w:pPr>
        <w:widowControl/>
        <w:numPr>
          <w:ilvl w:val="2"/>
          <w:numId w:val="11"/>
        </w:numPr>
        <w:pBdr>
          <w:top w:val="nil"/>
          <w:left w:val="nil"/>
          <w:bottom w:val="nil"/>
          <w:right w:val="nil"/>
          <w:between w:val="nil"/>
        </w:pBdr>
        <w:rPr>
          <w:rFonts w:ascii="Arial" w:eastAsia="Arial" w:hAnsi="Arial" w:cs="Arial"/>
          <w:color w:val="000000"/>
        </w:rPr>
      </w:pPr>
      <w:r w:rsidRPr="002B2902">
        <w:rPr>
          <w:rFonts w:ascii="Arial" w:eastAsia="Arial" w:hAnsi="Arial" w:cs="Arial"/>
          <w:color w:val="000000"/>
        </w:rPr>
        <w:t xml:space="preserve">Analytics of web and pay-to-pay social </w:t>
      </w:r>
    </w:p>
    <w:p w14:paraId="524E93ED" w14:textId="77777777" w:rsidR="00A3293D" w:rsidRPr="002B2902" w:rsidRDefault="00A3293D">
      <w:pPr>
        <w:ind w:left="720"/>
        <w:rPr>
          <w:rFonts w:ascii="Arial" w:eastAsia="Arial" w:hAnsi="Arial" w:cs="Arial"/>
        </w:rPr>
      </w:pPr>
    </w:p>
    <w:p w14:paraId="2B8DDBA4" w14:textId="77777777" w:rsidR="00A3293D" w:rsidRPr="002B2902" w:rsidRDefault="002509CD">
      <w:pPr>
        <w:widowControl/>
        <w:numPr>
          <w:ilvl w:val="1"/>
          <w:numId w:val="11"/>
        </w:numPr>
        <w:pBdr>
          <w:top w:val="nil"/>
          <w:left w:val="nil"/>
          <w:bottom w:val="nil"/>
          <w:right w:val="nil"/>
          <w:between w:val="nil"/>
        </w:pBdr>
        <w:spacing w:line="259" w:lineRule="auto"/>
        <w:rPr>
          <w:rFonts w:ascii="Arial" w:eastAsia="Arial" w:hAnsi="Arial" w:cs="Arial"/>
          <w:b/>
          <w:color w:val="000000"/>
        </w:rPr>
      </w:pPr>
      <w:r w:rsidRPr="002B2902">
        <w:rPr>
          <w:rFonts w:ascii="Arial" w:eastAsia="Arial" w:hAnsi="Arial" w:cs="Arial"/>
          <w:b/>
          <w:color w:val="000000"/>
        </w:rPr>
        <w:t xml:space="preserve">Policy Activities </w:t>
      </w:r>
    </w:p>
    <w:p w14:paraId="7C2FF5AC" w14:textId="77777777" w:rsidR="00A3293D" w:rsidRPr="002B2902" w:rsidRDefault="002509CD">
      <w:pPr>
        <w:widowControl/>
        <w:pBdr>
          <w:top w:val="nil"/>
          <w:left w:val="nil"/>
          <w:bottom w:val="nil"/>
          <w:right w:val="nil"/>
          <w:between w:val="nil"/>
        </w:pBdr>
        <w:spacing w:line="259" w:lineRule="auto"/>
        <w:ind w:left="720" w:firstLine="720"/>
        <w:rPr>
          <w:rFonts w:ascii="Arial" w:eastAsia="Arial" w:hAnsi="Arial" w:cs="Arial"/>
          <w:color w:val="000000"/>
        </w:rPr>
      </w:pPr>
      <w:r w:rsidRPr="002B2902">
        <w:rPr>
          <w:rFonts w:ascii="Arial" w:eastAsia="Arial" w:hAnsi="Arial" w:cs="Arial"/>
          <w:color w:val="000000"/>
        </w:rPr>
        <w:t>Examples include:</w:t>
      </w:r>
    </w:p>
    <w:p w14:paraId="56F0B22E" w14:textId="77777777" w:rsidR="00A3293D" w:rsidRPr="002B2902" w:rsidRDefault="002509CD">
      <w:pPr>
        <w:widowControl/>
        <w:numPr>
          <w:ilvl w:val="2"/>
          <w:numId w:val="13"/>
        </w:numPr>
        <w:pBdr>
          <w:top w:val="nil"/>
          <w:left w:val="nil"/>
          <w:bottom w:val="nil"/>
          <w:right w:val="nil"/>
          <w:between w:val="nil"/>
        </w:pBdr>
        <w:spacing w:line="259" w:lineRule="auto"/>
        <w:rPr>
          <w:rFonts w:ascii="Arial" w:eastAsia="Arial" w:hAnsi="Arial" w:cs="Arial"/>
          <w:color w:val="000000"/>
        </w:rPr>
      </w:pPr>
      <w:r w:rsidRPr="002B2902">
        <w:rPr>
          <w:rFonts w:ascii="Arial" w:eastAsia="Arial" w:hAnsi="Arial" w:cs="Arial"/>
        </w:rPr>
        <w:t>Review and analysis of existing General Plans, Jurisdiction’s Budget, or Local Ordinances</w:t>
      </w:r>
    </w:p>
    <w:p w14:paraId="6AF081B9" w14:textId="77777777" w:rsidR="00A3293D" w:rsidRPr="002B2902" w:rsidRDefault="002509CD">
      <w:pPr>
        <w:widowControl/>
        <w:numPr>
          <w:ilvl w:val="2"/>
          <w:numId w:val="13"/>
        </w:numPr>
        <w:pBdr>
          <w:top w:val="nil"/>
          <w:left w:val="nil"/>
          <w:bottom w:val="nil"/>
          <w:right w:val="nil"/>
          <w:between w:val="nil"/>
        </w:pBdr>
        <w:spacing w:line="259" w:lineRule="auto"/>
        <w:rPr>
          <w:rFonts w:ascii="Arial" w:eastAsia="Arial" w:hAnsi="Arial" w:cs="Arial"/>
          <w:color w:val="000000"/>
        </w:rPr>
      </w:pPr>
      <w:r w:rsidRPr="002B2902">
        <w:rPr>
          <w:rFonts w:ascii="Arial" w:eastAsia="Arial" w:hAnsi="Arial" w:cs="Arial"/>
          <w:color w:val="000000"/>
        </w:rPr>
        <w:t>Educating policymakers during one-on-one educational meetings</w:t>
      </w:r>
    </w:p>
    <w:p w14:paraId="27AD8F71" w14:textId="77777777" w:rsidR="00A3293D" w:rsidRPr="002B2902" w:rsidRDefault="002509CD">
      <w:pPr>
        <w:widowControl/>
        <w:numPr>
          <w:ilvl w:val="2"/>
          <w:numId w:val="13"/>
        </w:numPr>
        <w:pBdr>
          <w:top w:val="nil"/>
          <w:left w:val="nil"/>
          <w:bottom w:val="nil"/>
          <w:right w:val="nil"/>
          <w:between w:val="nil"/>
        </w:pBdr>
        <w:spacing w:line="259" w:lineRule="auto"/>
        <w:rPr>
          <w:rFonts w:ascii="Arial" w:eastAsia="Arial" w:hAnsi="Arial" w:cs="Arial"/>
          <w:color w:val="000000"/>
        </w:rPr>
      </w:pPr>
      <w:r w:rsidRPr="002B2902">
        <w:rPr>
          <w:rFonts w:ascii="Arial" w:eastAsia="Arial" w:hAnsi="Arial" w:cs="Arial"/>
          <w:color w:val="000000"/>
        </w:rPr>
        <w:t>Present</w:t>
      </w:r>
      <w:r w:rsidRPr="002B2902">
        <w:rPr>
          <w:rFonts w:ascii="Arial" w:eastAsia="Arial" w:hAnsi="Arial" w:cs="Arial"/>
        </w:rPr>
        <w:t>ing</w:t>
      </w:r>
      <w:r w:rsidRPr="002B2902">
        <w:rPr>
          <w:rFonts w:ascii="Arial" w:eastAsia="Arial" w:hAnsi="Arial" w:cs="Arial"/>
          <w:color w:val="000000"/>
        </w:rPr>
        <w:t xml:space="preserve"> to the </w:t>
      </w:r>
      <w:r w:rsidRPr="002B2902">
        <w:rPr>
          <w:rFonts w:ascii="Arial" w:eastAsia="Arial" w:hAnsi="Arial" w:cs="Arial"/>
        </w:rPr>
        <w:t>C</w:t>
      </w:r>
      <w:r w:rsidRPr="002B2902">
        <w:rPr>
          <w:rFonts w:ascii="Arial" w:eastAsia="Arial" w:hAnsi="Arial" w:cs="Arial"/>
          <w:color w:val="000000"/>
        </w:rPr>
        <w:t xml:space="preserve">ity </w:t>
      </w:r>
      <w:r w:rsidRPr="002B2902">
        <w:rPr>
          <w:rFonts w:ascii="Arial" w:eastAsia="Arial" w:hAnsi="Arial" w:cs="Arial"/>
        </w:rPr>
        <w:t>C</w:t>
      </w:r>
      <w:r w:rsidRPr="002B2902">
        <w:rPr>
          <w:rFonts w:ascii="Arial" w:eastAsia="Arial" w:hAnsi="Arial" w:cs="Arial"/>
          <w:color w:val="000000"/>
        </w:rPr>
        <w:t>ouncil/Board of Supervisors/</w:t>
      </w:r>
      <w:r w:rsidRPr="002B2902">
        <w:rPr>
          <w:rFonts w:ascii="Arial" w:eastAsia="Arial" w:hAnsi="Arial" w:cs="Arial"/>
        </w:rPr>
        <w:t>T</w:t>
      </w:r>
      <w:r w:rsidRPr="002B2902">
        <w:rPr>
          <w:rFonts w:ascii="Arial" w:eastAsia="Arial" w:hAnsi="Arial" w:cs="Arial"/>
          <w:color w:val="000000"/>
        </w:rPr>
        <w:t xml:space="preserve">ribal </w:t>
      </w:r>
      <w:r w:rsidRPr="002B2902">
        <w:rPr>
          <w:rFonts w:ascii="Arial" w:eastAsia="Arial" w:hAnsi="Arial" w:cs="Arial"/>
        </w:rPr>
        <w:t>C</w:t>
      </w:r>
      <w:r w:rsidRPr="002B2902">
        <w:rPr>
          <w:rFonts w:ascii="Arial" w:eastAsia="Arial" w:hAnsi="Arial" w:cs="Arial"/>
          <w:color w:val="000000"/>
        </w:rPr>
        <w:t xml:space="preserve">ouncil </w:t>
      </w:r>
      <w:r w:rsidRPr="002B2902">
        <w:rPr>
          <w:rFonts w:ascii="Arial" w:eastAsia="Arial" w:hAnsi="Arial" w:cs="Arial"/>
        </w:rPr>
        <w:t>M</w:t>
      </w:r>
      <w:r w:rsidRPr="002B2902">
        <w:rPr>
          <w:rFonts w:ascii="Arial" w:eastAsia="Arial" w:hAnsi="Arial" w:cs="Arial"/>
          <w:color w:val="000000"/>
        </w:rPr>
        <w:t>eetings</w:t>
      </w:r>
    </w:p>
    <w:p w14:paraId="4864B7FE" w14:textId="77777777" w:rsidR="00A3293D" w:rsidRPr="002B2902" w:rsidRDefault="002509CD">
      <w:pPr>
        <w:widowControl/>
        <w:numPr>
          <w:ilvl w:val="2"/>
          <w:numId w:val="13"/>
        </w:numPr>
        <w:pBdr>
          <w:top w:val="nil"/>
          <w:left w:val="nil"/>
          <w:bottom w:val="nil"/>
          <w:right w:val="nil"/>
          <w:between w:val="nil"/>
        </w:pBdr>
        <w:spacing w:line="259" w:lineRule="auto"/>
        <w:rPr>
          <w:rFonts w:ascii="Arial" w:eastAsia="Arial" w:hAnsi="Arial" w:cs="Arial"/>
          <w:color w:val="000000"/>
        </w:rPr>
      </w:pPr>
      <w:r w:rsidRPr="002B2902">
        <w:rPr>
          <w:rFonts w:ascii="Arial" w:eastAsia="Arial" w:hAnsi="Arial" w:cs="Arial"/>
        </w:rPr>
        <w:t>Creating and distributing “</w:t>
      </w:r>
      <w:r w:rsidRPr="002B2902">
        <w:rPr>
          <w:rFonts w:ascii="Arial" w:eastAsia="Arial" w:hAnsi="Arial" w:cs="Arial"/>
          <w:color w:val="000000"/>
        </w:rPr>
        <w:t xml:space="preserve">Leave-behind </w:t>
      </w:r>
      <w:r w:rsidRPr="002B2902">
        <w:rPr>
          <w:rFonts w:ascii="Arial" w:eastAsia="Arial" w:hAnsi="Arial" w:cs="Arial"/>
        </w:rPr>
        <w:t>P</w:t>
      </w:r>
      <w:r w:rsidRPr="002B2902">
        <w:rPr>
          <w:rFonts w:ascii="Arial" w:eastAsia="Arial" w:hAnsi="Arial" w:cs="Arial"/>
          <w:color w:val="000000"/>
        </w:rPr>
        <w:t>ackets</w:t>
      </w:r>
      <w:r w:rsidRPr="002B2902">
        <w:rPr>
          <w:rFonts w:ascii="Arial" w:eastAsia="Arial" w:hAnsi="Arial" w:cs="Arial"/>
        </w:rPr>
        <w:t>”</w:t>
      </w:r>
      <w:r w:rsidRPr="002B2902">
        <w:rPr>
          <w:rFonts w:ascii="Arial" w:eastAsia="Arial" w:hAnsi="Arial" w:cs="Arial"/>
          <w:color w:val="000000"/>
        </w:rPr>
        <w:t xml:space="preserve"> for policymakers</w:t>
      </w:r>
    </w:p>
    <w:p w14:paraId="5AF37239" w14:textId="77777777" w:rsidR="00A3293D" w:rsidRPr="002B2902" w:rsidRDefault="002509CD">
      <w:pPr>
        <w:widowControl/>
        <w:numPr>
          <w:ilvl w:val="2"/>
          <w:numId w:val="13"/>
        </w:numPr>
        <w:pBdr>
          <w:top w:val="nil"/>
          <w:left w:val="nil"/>
          <w:bottom w:val="nil"/>
          <w:right w:val="nil"/>
          <w:between w:val="nil"/>
        </w:pBdr>
        <w:spacing w:line="259" w:lineRule="auto"/>
        <w:rPr>
          <w:rFonts w:ascii="Arial" w:eastAsia="Arial" w:hAnsi="Arial" w:cs="Arial"/>
          <w:color w:val="000000"/>
        </w:rPr>
      </w:pPr>
      <w:r w:rsidRPr="002B2902">
        <w:rPr>
          <w:rFonts w:ascii="Arial" w:eastAsia="Arial" w:hAnsi="Arial" w:cs="Arial"/>
          <w:color w:val="000000"/>
        </w:rPr>
        <w:t>Complet</w:t>
      </w:r>
      <w:r w:rsidRPr="002B2902">
        <w:rPr>
          <w:rFonts w:ascii="Arial" w:eastAsia="Arial" w:hAnsi="Arial" w:cs="Arial"/>
        </w:rPr>
        <w:t xml:space="preserve">ing </w:t>
      </w:r>
      <w:r w:rsidRPr="002B2902">
        <w:rPr>
          <w:rFonts w:ascii="Arial" w:eastAsia="Arial" w:hAnsi="Arial" w:cs="Arial"/>
          <w:color w:val="000000"/>
        </w:rPr>
        <w:t>a Policy Selection Process with ACT Coach</w:t>
      </w:r>
    </w:p>
    <w:p w14:paraId="4871E493" w14:textId="77777777" w:rsidR="00A3293D" w:rsidRPr="002B2902" w:rsidRDefault="002509CD">
      <w:pPr>
        <w:widowControl/>
        <w:numPr>
          <w:ilvl w:val="2"/>
          <w:numId w:val="13"/>
        </w:numPr>
        <w:pBdr>
          <w:top w:val="nil"/>
          <w:left w:val="nil"/>
          <w:bottom w:val="nil"/>
          <w:right w:val="nil"/>
          <w:between w:val="nil"/>
        </w:pBdr>
        <w:spacing w:line="259" w:lineRule="auto"/>
        <w:rPr>
          <w:rFonts w:ascii="Arial" w:eastAsia="Arial" w:hAnsi="Arial" w:cs="Arial"/>
          <w:color w:val="000000"/>
        </w:rPr>
      </w:pPr>
      <w:r w:rsidRPr="002B2902">
        <w:rPr>
          <w:rFonts w:ascii="Arial" w:eastAsia="Arial" w:hAnsi="Arial" w:cs="Arial"/>
        </w:rPr>
        <w:t xml:space="preserve">Developing a </w:t>
      </w:r>
      <w:r w:rsidRPr="002B2902">
        <w:rPr>
          <w:rFonts w:ascii="Arial" w:eastAsia="Arial" w:hAnsi="Arial" w:cs="Arial"/>
          <w:color w:val="000000"/>
        </w:rPr>
        <w:t>Sustainability Plan</w:t>
      </w:r>
    </w:p>
    <w:p w14:paraId="545ABC82" w14:textId="77777777" w:rsidR="00A3293D" w:rsidRPr="002B2902" w:rsidRDefault="00A3293D">
      <w:pPr>
        <w:ind w:left="720"/>
        <w:rPr>
          <w:rFonts w:ascii="Arial" w:eastAsia="Arial" w:hAnsi="Arial" w:cs="Arial"/>
        </w:rPr>
      </w:pPr>
    </w:p>
    <w:p w14:paraId="37FEB0A7" w14:textId="77777777" w:rsidR="00A3293D" w:rsidRPr="002B2902" w:rsidRDefault="002509CD" w:rsidP="00B64FBB">
      <w:pPr>
        <w:widowControl/>
        <w:numPr>
          <w:ilvl w:val="0"/>
          <w:numId w:val="8"/>
        </w:numPr>
        <w:pBdr>
          <w:top w:val="nil"/>
          <w:left w:val="nil"/>
          <w:bottom w:val="nil"/>
          <w:right w:val="nil"/>
          <w:between w:val="nil"/>
        </w:pBdr>
        <w:spacing w:line="259" w:lineRule="auto"/>
        <w:ind w:left="1080" w:firstLine="0"/>
        <w:rPr>
          <w:rFonts w:ascii="Arial" w:eastAsia="Arial" w:hAnsi="Arial" w:cs="Arial"/>
          <w:b/>
          <w:color w:val="000000"/>
        </w:rPr>
      </w:pPr>
      <w:r w:rsidRPr="002B2902">
        <w:rPr>
          <w:rFonts w:ascii="Arial" w:eastAsia="Arial" w:hAnsi="Arial" w:cs="Arial"/>
          <w:b/>
          <w:color w:val="000000"/>
        </w:rPr>
        <w:t>Youth/Community Design Team/Coalition Structure Development</w:t>
      </w:r>
    </w:p>
    <w:p w14:paraId="40CBBFF3" w14:textId="77777777" w:rsidR="00A3293D" w:rsidRPr="002B2902" w:rsidRDefault="002509CD" w:rsidP="00B64FBB">
      <w:pPr>
        <w:widowControl/>
        <w:pBdr>
          <w:top w:val="nil"/>
          <w:left w:val="nil"/>
          <w:bottom w:val="nil"/>
          <w:right w:val="nil"/>
          <w:between w:val="nil"/>
        </w:pBdr>
        <w:spacing w:line="259" w:lineRule="auto"/>
        <w:ind w:left="1080"/>
        <w:rPr>
          <w:rFonts w:ascii="Arial" w:eastAsia="Arial" w:hAnsi="Arial" w:cs="Arial"/>
          <w:color w:val="000000"/>
        </w:rPr>
      </w:pPr>
      <w:r w:rsidRPr="002B2902">
        <w:rPr>
          <w:rFonts w:ascii="Arial" w:eastAsia="Arial" w:hAnsi="Arial" w:cs="Arial"/>
          <w:color w:val="000000"/>
        </w:rPr>
        <w:t>Examples include:</w:t>
      </w:r>
    </w:p>
    <w:p w14:paraId="638F997A" w14:textId="77777777" w:rsidR="00A3293D" w:rsidRPr="002B2902" w:rsidRDefault="002509CD" w:rsidP="00B64FBB">
      <w:pPr>
        <w:widowControl/>
        <w:numPr>
          <w:ilvl w:val="2"/>
          <w:numId w:val="15"/>
        </w:numPr>
        <w:pBdr>
          <w:top w:val="nil"/>
          <w:left w:val="nil"/>
          <w:bottom w:val="nil"/>
          <w:right w:val="nil"/>
          <w:between w:val="nil"/>
        </w:pBdr>
        <w:spacing w:line="259" w:lineRule="auto"/>
        <w:ind w:left="1440" w:firstLine="360"/>
        <w:rPr>
          <w:rFonts w:ascii="Arial" w:eastAsia="Arial" w:hAnsi="Arial" w:cs="Arial"/>
          <w:color w:val="000000"/>
        </w:rPr>
      </w:pPr>
      <w:r w:rsidRPr="002B2902">
        <w:rPr>
          <w:rFonts w:ascii="Arial" w:eastAsia="Arial" w:hAnsi="Arial" w:cs="Arial"/>
          <w:color w:val="000000"/>
        </w:rPr>
        <w:t>Bylaws</w:t>
      </w:r>
    </w:p>
    <w:p w14:paraId="16FFD31C" w14:textId="77777777" w:rsidR="00A3293D" w:rsidRPr="002B2902" w:rsidRDefault="002509CD" w:rsidP="00B64FBB">
      <w:pPr>
        <w:widowControl/>
        <w:numPr>
          <w:ilvl w:val="2"/>
          <w:numId w:val="15"/>
        </w:numPr>
        <w:pBdr>
          <w:top w:val="nil"/>
          <w:left w:val="nil"/>
          <w:bottom w:val="nil"/>
          <w:right w:val="nil"/>
          <w:between w:val="nil"/>
        </w:pBdr>
        <w:spacing w:line="259" w:lineRule="auto"/>
        <w:ind w:left="1440" w:firstLine="360"/>
        <w:rPr>
          <w:rFonts w:ascii="Arial" w:eastAsia="Arial" w:hAnsi="Arial" w:cs="Arial"/>
          <w:color w:val="000000"/>
        </w:rPr>
      </w:pPr>
      <w:r w:rsidRPr="002B2902">
        <w:rPr>
          <w:rFonts w:ascii="Arial" w:eastAsia="Arial" w:hAnsi="Arial" w:cs="Arial"/>
          <w:color w:val="000000"/>
        </w:rPr>
        <w:t>Membership Packet</w:t>
      </w:r>
    </w:p>
    <w:p w14:paraId="6F52A153" w14:textId="77777777" w:rsidR="00A3293D" w:rsidRPr="002B2902" w:rsidRDefault="002509CD" w:rsidP="00B64FBB">
      <w:pPr>
        <w:widowControl/>
        <w:numPr>
          <w:ilvl w:val="2"/>
          <w:numId w:val="15"/>
        </w:numPr>
        <w:pBdr>
          <w:top w:val="nil"/>
          <w:left w:val="nil"/>
          <w:bottom w:val="nil"/>
          <w:right w:val="nil"/>
          <w:between w:val="nil"/>
        </w:pBdr>
        <w:spacing w:line="259" w:lineRule="auto"/>
        <w:ind w:left="1440" w:firstLine="360"/>
        <w:rPr>
          <w:rFonts w:ascii="Arial" w:eastAsia="Arial" w:hAnsi="Arial" w:cs="Arial"/>
          <w:color w:val="000000"/>
        </w:rPr>
      </w:pPr>
      <w:r w:rsidRPr="002B2902">
        <w:rPr>
          <w:rFonts w:ascii="Arial" w:eastAsia="Arial" w:hAnsi="Arial" w:cs="Arial"/>
          <w:color w:val="000000"/>
        </w:rPr>
        <w:t xml:space="preserve">One-on-one meetings with </w:t>
      </w:r>
      <w:r w:rsidRPr="002B2902">
        <w:rPr>
          <w:rFonts w:ascii="Arial" w:eastAsia="Arial" w:hAnsi="Arial" w:cs="Arial"/>
        </w:rPr>
        <w:t>N</w:t>
      </w:r>
      <w:r w:rsidRPr="002B2902">
        <w:rPr>
          <w:rFonts w:ascii="Arial" w:eastAsia="Arial" w:hAnsi="Arial" w:cs="Arial"/>
          <w:color w:val="000000"/>
        </w:rPr>
        <w:t xml:space="preserve">ew </w:t>
      </w:r>
      <w:r w:rsidRPr="002B2902">
        <w:rPr>
          <w:rFonts w:ascii="Arial" w:eastAsia="Arial" w:hAnsi="Arial" w:cs="Arial"/>
        </w:rPr>
        <w:t>M</w:t>
      </w:r>
      <w:r w:rsidRPr="002B2902">
        <w:rPr>
          <w:rFonts w:ascii="Arial" w:eastAsia="Arial" w:hAnsi="Arial" w:cs="Arial"/>
          <w:color w:val="000000"/>
        </w:rPr>
        <w:t>embers</w:t>
      </w:r>
    </w:p>
    <w:p w14:paraId="5003EA48" w14:textId="77777777" w:rsidR="00A3293D" w:rsidRPr="002B2902" w:rsidRDefault="002509CD" w:rsidP="00B64FBB">
      <w:pPr>
        <w:widowControl/>
        <w:numPr>
          <w:ilvl w:val="2"/>
          <w:numId w:val="15"/>
        </w:numPr>
        <w:pBdr>
          <w:top w:val="nil"/>
          <w:left w:val="nil"/>
          <w:bottom w:val="nil"/>
          <w:right w:val="nil"/>
          <w:between w:val="nil"/>
        </w:pBdr>
        <w:spacing w:line="259" w:lineRule="auto"/>
        <w:ind w:left="1440" w:firstLine="360"/>
        <w:rPr>
          <w:rFonts w:ascii="Arial" w:eastAsia="Arial" w:hAnsi="Arial" w:cs="Arial"/>
          <w:color w:val="000000"/>
        </w:rPr>
      </w:pPr>
      <w:r w:rsidRPr="002B2902">
        <w:rPr>
          <w:rFonts w:ascii="Arial" w:eastAsia="Arial" w:hAnsi="Arial" w:cs="Arial"/>
          <w:color w:val="000000"/>
        </w:rPr>
        <w:t>Member Recruitment Plan</w:t>
      </w:r>
    </w:p>
    <w:p w14:paraId="413FB32F" w14:textId="77777777" w:rsidR="00A3293D" w:rsidRPr="002B2902" w:rsidRDefault="002509CD" w:rsidP="00B64FBB">
      <w:pPr>
        <w:widowControl/>
        <w:numPr>
          <w:ilvl w:val="2"/>
          <w:numId w:val="15"/>
        </w:numPr>
        <w:pBdr>
          <w:top w:val="nil"/>
          <w:left w:val="nil"/>
          <w:bottom w:val="nil"/>
          <w:right w:val="nil"/>
          <w:between w:val="nil"/>
        </w:pBdr>
        <w:spacing w:line="259" w:lineRule="auto"/>
        <w:ind w:left="1440" w:firstLine="360"/>
        <w:rPr>
          <w:rFonts w:ascii="Arial" w:eastAsia="Arial" w:hAnsi="Arial" w:cs="Arial"/>
          <w:color w:val="000000"/>
        </w:rPr>
      </w:pPr>
      <w:r w:rsidRPr="002B2902">
        <w:rPr>
          <w:rFonts w:ascii="Arial" w:eastAsia="Arial" w:hAnsi="Arial" w:cs="Arial"/>
          <w:color w:val="000000"/>
        </w:rPr>
        <w:t>Member Retention Activities</w:t>
      </w:r>
    </w:p>
    <w:p w14:paraId="43C9E28C" w14:textId="77777777" w:rsidR="00A3293D" w:rsidRPr="002B2902" w:rsidRDefault="002509CD" w:rsidP="00B64FBB">
      <w:pPr>
        <w:widowControl/>
        <w:numPr>
          <w:ilvl w:val="2"/>
          <w:numId w:val="15"/>
        </w:numPr>
        <w:pBdr>
          <w:top w:val="nil"/>
          <w:left w:val="nil"/>
          <w:bottom w:val="nil"/>
          <w:right w:val="nil"/>
          <w:between w:val="nil"/>
        </w:pBdr>
        <w:spacing w:line="259" w:lineRule="auto"/>
        <w:ind w:left="1440" w:firstLine="360"/>
        <w:rPr>
          <w:rFonts w:ascii="Arial" w:eastAsia="Arial" w:hAnsi="Arial" w:cs="Arial"/>
          <w:color w:val="000000"/>
        </w:rPr>
      </w:pPr>
      <w:r w:rsidRPr="002B2902">
        <w:rPr>
          <w:rFonts w:ascii="Arial" w:eastAsia="Arial" w:hAnsi="Arial" w:cs="Arial"/>
          <w:color w:val="000000"/>
        </w:rPr>
        <w:t>Room Rentals for Community Meetings</w:t>
      </w:r>
    </w:p>
    <w:p w14:paraId="3304F1D9" w14:textId="77777777" w:rsidR="00A3293D" w:rsidRPr="002B2902" w:rsidRDefault="00A3293D" w:rsidP="00B64FBB">
      <w:pPr>
        <w:rPr>
          <w:rFonts w:ascii="Arial" w:eastAsia="Arial" w:hAnsi="Arial" w:cs="Arial"/>
        </w:rPr>
      </w:pPr>
    </w:p>
    <w:p w14:paraId="5FBED544" w14:textId="77777777" w:rsidR="00A3293D" w:rsidRPr="002B2902" w:rsidRDefault="002509CD" w:rsidP="00B64FBB">
      <w:pPr>
        <w:widowControl/>
        <w:numPr>
          <w:ilvl w:val="0"/>
          <w:numId w:val="8"/>
        </w:numPr>
        <w:pBdr>
          <w:top w:val="nil"/>
          <w:left w:val="nil"/>
          <w:bottom w:val="nil"/>
          <w:right w:val="nil"/>
          <w:between w:val="nil"/>
        </w:pBdr>
        <w:ind w:left="1080" w:firstLine="0"/>
        <w:rPr>
          <w:rFonts w:ascii="Arial" w:eastAsia="Arial" w:hAnsi="Arial" w:cs="Arial"/>
          <w:b/>
          <w:color w:val="000000"/>
        </w:rPr>
      </w:pPr>
      <w:r w:rsidRPr="002B2902">
        <w:rPr>
          <w:rFonts w:ascii="Arial" w:eastAsia="Arial" w:hAnsi="Arial" w:cs="Arial"/>
          <w:b/>
          <w:color w:val="000000"/>
        </w:rPr>
        <w:t xml:space="preserve">Initiative Branding </w:t>
      </w:r>
    </w:p>
    <w:p w14:paraId="37087DD3" w14:textId="77777777" w:rsidR="00A3293D" w:rsidRPr="002B2902" w:rsidRDefault="002509CD" w:rsidP="00B64FBB">
      <w:pPr>
        <w:widowControl/>
        <w:pBdr>
          <w:top w:val="nil"/>
          <w:left w:val="nil"/>
          <w:bottom w:val="nil"/>
          <w:right w:val="nil"/>
          <w:between w:val="nil"/>
        </w:pBdr>
        <w:spacing w:line="259" w:lineRule="auto"/>
        <w:ind w:left="1080"/>
        <w:rPr>
          <w:rFonts w:ascii="Arial" w:eastAsia="Arial" w:hAnsi="Arial" w:cs="Arial"/>
          <w:color w:val="000000"/>
        </w:rPr>
      </w:pPr>
      <w:r w:rsidRPr="002B2902">
        <w:rPr>
          <w:rFonts w:ascii="Arial" w:eastAsia="Arial" w:hAnsi="Arial" w:cs="Arial"/>
          <w:color w:val="000000"/>
        </w:rPr>
        <w:t>Examples include:</w:t>
      </w:r>
    </w:p>
    <w:p w14:paraId="5BCFE59C" w14:textId="77777777" w:rsidR="00A3293D" w:rsidRPr="002B2902" w:rsidRDefault="002509CD" w:rsidP="00B64FBB">
      <w:pPr>
        <w:widowControl/>
        <w:numPr>
          <w:ilvl w:val="2"/>
          <w:numId w:val="16"/>
        </w:numPr>
        <w:pBdr>
          <w:top w:val="nil"/>
          <w:left w:val="nil"/>
          <w:bottom w:val="nil"/>
          <w:right w:val="nil"/>
          <w:between w:val="nil"/>
        </w:pBdr>
        <w:ind w:left="1440" w:firstLine="360"/>
        <w:rPr>
          <w:rFonts w:ascii="Arial" w:eastAsia="Arial" w:hAnsi="Arial" w:cs="Arial"/>
          <w:color w:val="000000"/>
        </w:rPr>
      </w:pPr>
      <w:r w:rsidRPr="002B2902">
        <w:rPr>
          <w:rFonts w:ascii="Arial" w:eastAsia="Arial" w:hAnsi="Arial" w:cs="Arial"/>
          <w:color w:val="000000"/>
        </w:rPr>
        <w:t>Logo Design</w:t>
      </w:r>
    </w:p>
    <w:p w14:paraId="51A88955" w14:textId="77777777" w:rsidR="00A3293D" w:rsidRPr="002B2902" w:rsidRDefault="002509CD" w:rsidP="00B64FBB">
      <w:pPr>
        <w:widowControl/>
        <w:numPr>
          <w:ilvl w:val="2"/>
          <w:numId w:val="16"/>
        </w:numPr>
        <w:pBdr>
          <w:top w:val="nil"/>
          <w:left w:val="nil"/>
          <w:bottom w:val="nil"/>
          <w:right w:val="nil"/>
          <w:between w:val="nil"/>
        </w:pBdr>
        <w:ind w:left="1440" w:firstLine="360"/>
        <w:rPr>
          <w:rFonts w:ascii="Arial" w:eastAsia="Arial" w:hAnsi="Arial" w:cs="Arial"/>
          <w:color w:val="000000"/>
        </w:rPr>
      </w:pPr>
      <w:r w:rsidRPr="002B2902">
        <w:rPr>
          <w:rFonts w:ascii="Arial" w:eastAsia="Arial" w:hAnsi="Arial" w:cs="Arial"/>
          <w:color w:val="000000"/>
        </w:rPr>
        <w:t>Website Design</w:t>
      </w:r>
    </w:p>
    <w:p w14:paraId="49A95ECA" w14:textId="77777777" w:rsidR="00A3293D" w:rsidRPr="002B2902" w:rsidRDefault="002509CD" w:rsidP="00B64FBB">
      <w:pPr>
        <w:widowControl/>
        <w:numPr>
          <w:ilvl w:val="2"/>
          <w:numId w:val="16"/>
        </w:numPr>
        <w:ind w:left="1440" w:firstLine="360"/>
        <w:rPr>
          <w:rFonts w:ascii="Arial" w:eastAsia="Arial" w:hAnsi="Arial" w:cs="Arial"/>
        </w:rPr>
      </w:pPr>
      <w:r w:rsidRPr="002B2902">
        <w:rPr>
          <w:rFonts w:ascii="Arial" w:eastAsia="Arial" w:hAnsi="Arial" w:cs="Arial"/>
        </w:rPr>
        <w:t>Developing and consumer testing for Ads, Factsheets, etc.</w:t>
      </w:r>
    </w:p>
    <w:p w14:paraId="01A64E38" w14:textId="77777777" w:rsidR="00A3293D" w:rsidRPr="002B2902" w:rsidRDefault="00A3293D" w:rsidP="00B64FBB">
      <w:pPr>
        <w:pBdr>
          <w:top w:val="nil"/>
          <w:left w:val="nil"/>
          <w:bottom w:val="nil"/>
          <w:right w:val="nil"/>
          <w:between w:val="nil"/>
        </w:pBdr>
        <w:ind w:left="1440"/>
        <w:rPr>
          <w:rFonts w:ascii="Arial" w:eastAsia="Arial" w:hAnsi="Arial" w:cs="Arial"/>
          <w:color w:val="000000"/>
        </w:rPr>
      </w:pPr>
    </w:p>
    <w:p w14:paraId="64135DDC" w14:textId="77777777" w:rsidR="00A3293D" w:rsidRPr="002B2902" w:rsidRDefault="002509CD" w:rsidP="00B64FBB">
      <w:pPr>
        <w:widowControl/>
        <w:numPr>
          <w:ilvl w:val="0"/>
          <w:numId w:val="8"/>
        </w:numPr>
        <w:pBdr>
          <w:top w:val="nil"/>
          <w:left w:val="nil"/>
          <w:bottom w:val="nil"/>
          <w:right w:val="nil"/>
          <w:between w:val="nil"/>
        </w:pBdr>
        <w:ind w:left="1080" w:firstLine="0"/>
        <w:rPr>
          <w:rFonts w:ascii="Arial" w:eastAsia="Arial" w:hAnsi="Arial" w:cs="Arial"/>
          <w:b/>
          <w:color w:val="000000"/>
        </w:rPr>
      </w:pPr>
      <w:r w:rsidRPr="002B2902">
        <w:rPr>
          <w:rFonts w:ascii="Arial" w:eastAsia="Arial" w:hAnsi="Arial" w:cs="Arial"/>
          <w:b/>
          <w:color w:val="000000"/>
        </w:rPr>
        <w:t>Incentives and Stipends that are used to support grant activities</w:t>
      </w:r>
    </w:p>
    <w:p w14:paraId="56049E82" w14:textId="77777777" w:rsidR="00A3293D" w:rsidRPr="002B2902" w:rsidRDefault="002509CD" w:rsidP="00B64FBB">
      <w:pPr>
        <w:widowControl/>
        <w:pBdr>
          <w:top w:val="nil"/>
          <w:left w:val="nil"/>
          <w:bottom w:val="nil"/>
          <w:right w:val="nil"/>
          <w:between w:val="nil"/>
        </w:pBdr>
        <w:spacing w:line="259" w:lineRule="auto"/>
        <w:ind w:left="1080"/>
        <w:rPr>
          <w:rFonts w:ascii="Arial" w:eastAsia="Arial" w:hAnsi="Arial" w:cs="Arial"/>
          <w:color w:val="000000"/>
        </w:rPr>
      </w:pPr>
      <w:r w:rsidRPr="002B2902">
        <w:rPr>
          <w:rFonts w:ascii="Arial" w:eastAsia="Arial" w:hAnsi="Arial" w:cs="Arial"/>
          <w:color w:val="000000"/>
        </w:rPr>
        <w:t>Examples include:</w:t>
      </w:r>
    </w:p>
    <w:p w14:paraId="0A41C183" w14:textId="77777777" w:rsidR="00A3293D" w:rsidRPr="002B2902" w:rsidRDefault="002509CD" w:rsidP="00B64FBB">
      <w:pPr>
        <w:widowControl/>
        <w:numPr>
          <w:ilvl w:val="2"/>
          <w:numId w:val="17"/>
        </w:numPr>
        <w:pBdr>
          <w:top w:val="nil"/>
          <w:left w:val="nil"/>
          <w:bottom w:val="nil"/>
          <w:right w:val="nil"/>
          <w:between w:val="nil"/>
        </w:pBdr>
        <w:ind w:left="1440" w:firstLine="360"/>
        <w:rPr>
          <w:rFonts w:ascii="Arial" w:eastAsia="Arial" w:hAnsi="Arial" w:cs="Arial"/>
          <w:color w:val="000000"/>
        </w:rPr>
      </w:pPr>
      <w:r w:rsidRPr="002B2902">
        <w:rPr>
          <w:rFonts w:ascii="Arial" w:eastAsia="Arial" w:hAnsi="Arial" w:cs="Arial"/>
          <w:color w:val="000000"/>
        </w:rPr>
        <w:t xml:space="preserve">Non-consumable </w:t>
      </w:r>
      <w:r w:rsidRPr="002B2902">
        <w:rPr>
          <w:rFonts w:ascii="Arial" w:eastAsia="Arial" w:hAnsi="Arial" w:cs="Arial"/>
        </w:rPr>
        <w:t>I</w:t>
      </w:r>
      <w:r w:rsidRPr="002B2902">
        <w:rPr>
          <w:rFonts w:ascii="Arial" w:eastAsia="Arial" w:hAnsi="Arial" w:cs="Arial"/>
          <w:color w:val="000000"/>
        </w:rPr>
        <w:t>ncentives</w:t>
      </w:r>
    </w:p>
    <w:p w14:paraId="17A981BA" w14:textId="77777777" w:rsidR="00A3293D" w:rsidRPr="002B2902" w:rsidRDefault="002509CD" w:rsidP="00B64FBB">
      <w:pPr>
        <w:widowControl/>
        <w:numPr>
          <w:ilvl w:val="2"/>
          <w:numId w:val="17"/>
        </w:numPr>
        <w:pBdr>
          <w:top w:val="nil"/>
          <w:left w:val="nil"/>
          <w:bottom w:val="nil"/>
          <w:right w:val="nil"/>
          <w:between w:val="nil"/>
        </w:pBdr>
        <w:ind w:left="1440" w:firstLine="360"/>
        <w:rPr>
          <w:rFonts w:ascii="Arial" w:eastAsia="Arial" w:hAnsi="Arial" w:cs="Arial"/>
          <w:color w:val="000000"/>
        </w:rPr>
      </w:pPr>
      <w:r w:rsidRPr="002B2902">
        <w:rPr>
          <w:rFonts w:ascii="Arial" w:eastAsia="Arial" w:hAnsi="Arial" w:cs="Arial"/>
          <w:color w:val="000000"/>
        </w:rPr>
        <w:t>Consumable Incentives</w:t>
      </w:r>
    </w:p>
    <w:p w14:paraId="5CE28CD1" w14:textId="77777777" w:rsidR="00A3293D" w:rsidRPr="002B2902" w:rsidRDefault="002509CD" w:rsidP="00B64FBB">
      <w:pPr>
        <w:widowControl/>
        <w:numPr>
          <w:ilvl w:val="2"/>
          <w:numId w:val="17"/>
        </w:numPr>
        <w:pBdr>
          <w:top w:val="nil"/>
          <w:left w:val="nil"/>
          <w:bottom w:val="nil"/>
          <w:right w:val="nil"/>
          <w:between w:val="nil"/>
        </w:pBdr>
        <w:ind w:left="1440" w:firstLine="360"/>
        <w:rPr>
          <w:rFonts w:ascii="Arial" w:eastAsia="Arial" w:hAnsi="Arial" w:cs="Arial"/>
          <w:color w:val="000000"/>
        </w:rPr>
      </w:pPr>
      <w:r w:rsidRPr="002B2902">
        <w:rPr>
          <w:rFonts w:ascii="Arial" w:eastAsia="Arial" w:hAnsi="Arial" w:cs="Arial"/>
          <w:color w:val="000000"/>
        </w:rPr>
        <w:t xml:space="preserve">Stipends </w:t>
      </w:r>
    </w:p>
    <w:p w14:paraId="2EEA3850" w14:textId="77777777" w:rsidR="00A3293D" w:rsidRPr="002B2902" w:rsidRDefault="002509CD" w:rsidP="00B64FBB">
      <w:pPr>
        <w:widowControl/>
        <w:numPr>
          <w:ilvl w:val="0"/>
          <w:numId w:val="8"/>
        </w:numPr>
        <w:pBdr>
          <w:top w:val="nil"/>
          <w:left w:val="nil"/>
          <w:bottom w:val="nil"/>
          <w:right w:val="nil"/>
          <w:between w:val="nil"/>
        </w:pBdr>
        <w:spacing w:line="259" w:lineRule="auto"/>
        <w:ind w:left="1080" w:firstLine="0"/>
        <w:rPr>
          <w:rFonts w:ascii="Arial" w:eastAsia="Arial" w:hAnsi="Arial" w:cs="Arial"/>
          <w:b/>
          <w:color w:val="000000"/>
        </w:rPr>
      </w:pPr>
      <w:r w:rsidRPr="002B2902">
        <w:rPr>
          <w:rFonts w:ascii="Arial" w:eastAsia="Arial" w:hAnsi="Arial" w:cs="Arial"/>
          <w:b/>
          <w:color w:val="000000"/>
        </w:rPr>
        <w:t>Community Education Activities</w:t>
      </w:r>
    </w:p>
    <w:p w14:paraId="6A7F19C5" w14:textId="77777777" w:rsidR="00A3293D" w:rsidRPr="002B2902" w:rsidRDefault="002509CD" w:rsidP="00B64FBB">
      <w:pPr>
        <w:widowControl/>
        <w:pBdr>
          <w:top w:val="nil"/>
          <w:left w:val="nil"/>
          <w:bottom w:val="nil"/>
          <w:right w:val="nil"/>
          <w:between w:val="nil"/>
        </w:pBdr>
        <w:spacing w:line="259" w:lineRule="auto"/>
        <w:ind w:left="1080"/>
        <w:rPr>
          <w:rFonts w:ascii="Arial" w:eastAsia="Arial" w:hAnsi="Arial" w:cs="Arial"/>
          <w:color w:val="000000"/>
        </w:rPr>
      </w:pPr>
      <w:r w:rsidRPr="002B2902">
        <w:rPr>
          <w:rFonts w:ascii="Arial" w:eastAsia="Arial" w:hAnsi="Arial" w:cs="Arial"/>
          <w:color w:val="000000"/>
        </w:rPr>
        <w:t>Examples include:</w:t>
      </w:r>
    </w:p>
    <w:p w14:paraId="290C8A10" w14:textId="77777777" w:rsidR="00A3293D" w:rsidRPr="002B2902" w:rsidRDefault="002509CD" w:rsidP="00B64FBB">
      <w:pPr>
        <w:widowControl/>
        <w:numPr>
          <w:ilvl w:val="2"/>
          <w:numId w:val="2"/>
        </w:numPr>
        <w:pBdr>
          <w:top w:val="nil"/>
          <w:left w:val="nil"/>
          <w:bottom w:val="nil"/>
          <w:right w:val="nil"/>
          <w:between w:val="nil"/>
        </w:pBdr>
        <w:spacing w:line="259" w:lineRule="auto"/>
        <w:ind w:left="1440" w:firstLine="360"/>
        <w:rPr>
          <w:rFonts w:ascii="Arial" w:eastAsia="Arial" w:hAnsi="Arial" w:cs="Arial"/>
          <w:color w:val="000000"/>
        </w:rPr>
      </w:pPr>
      <w:r w:rsidRPr="002B2902">
        <w:rPr>
          <w:rFonts w:ascii="Arial" w:eastAsia="Arial" w:hAnsi="Arial" w:cs="Arial"/>
          <w:color w:val="000000"/>
        </w:rPr>
        <w:lastRenderedPageBreak/>
        <w:t>Educational presentations (e.g., Conduct # of educational presentations annually, with organizations with similar missions to the project’s agency on topics such as x, y, and z.)</w:t>
      </w:r>
    </w:p>
    <w:p w14:paraId="61194614" w14:textId="074AC43F" w:rsidR="00A3293D" w:rsidRPr="002B2902" w:rsidRDefault="002509CD" w:rsidP="00B64FBB">
      <w:pPr>
        <w:widowControl/>
        <w:numPr>
          <w:ilvl w:val="2"/>
          <w:numId w:val="2"/>
        </w:numPr>
        <w:pBdr>
          <w:top w:val="nil"/>
          <w:left w:val="nil"/>
          <w:bottom w:val="nil"/>
          <w:right w:val="nil"/>
          <w:between w:val="nil"/>
        </w:pBdr>
        <w:spacing w:line="259" w:lineRule="auto"/>
        <w:ind w:left="1440" w:firstLine="360"/>
        <w:rPr>
          <w:rFonts w:ascii="Arial" w:eastAsia="Arial" w:hAnsi="Arial" w:cs="Arial"/>
          <w:color w:val="000000"/>
        </w:rPr>
      </w:pPr>
      <w:r w:rsidRPr="002B2902">
        <w:rPr>
          <w:rFonts w:ascii="Arial" w:eastAsia="Arial" w:hAnsi="Arial" w:cs="Arial"/>
          <w:color w:val="000000"/>
        </w:rPr>
        <w:t>Educational materials (factsheets, leave-behind packets for community gatekeepers, presentation slides)</w:t>
      </w:r>
    </w:p>
    <w:p w14:paraId="21A244EF" w14:textId="77777777" w:rsidR="00A3293D" w:rsidRPr="002B2902" w:rsidRDefault="002509CD" w:rsidP="00B64FBB">
      <w:pPr>
        <w:widowControl/>
        <w:numPr>
          <w:ilvl w:val="2"/>
          <w:numId w:val="2"/>
        </w:numPr>
        <w:pBdr>
          <w:top w:val="nil"/>
          <w:left w:val="nil"/>
          <w:bottom w:val="nil"/>
          <w:right w:val="nil"/>
          <w:between w:val="nil"/>
        </w:pBdr>
        <w:spacing w:line="259" w:lineRule="auto"/>
        <w:ind w:left="1440" w:firstLine="360"/>
        <w:rPr>
          <w:rFonts w:ascii="Arial" w:eastAsia="Arial" w:hAnsi="Arial" w:cs="Arial"/>
          <w:color w:val="000000"/>
        </w:rPr>
      </w:pPr>
      <w:r w:rsidRPr="002B2902">
        <w:rPr>
          <w:rFonts w:ascii="Arial" w:eastAsia="Arial" w:hAnsi="Arial" w:cs="Arial"/>
          <w:color w:val="000000"/>
        </w:rPr>
        <w:t>Media events for newsworthy activities or findings from surveys</w:t>
      </w:r>
    </w:p>
    <w:p w14:paraId="693B4C3B" w14:textId="77777777" w:rsidR="00A3293D" w:rsidRPr="002B2902" w:rsidRDefault="002509CD" w:rsidP="00B64FBB">
      <w:pPr>
        <w:widowControl/>
        <w:numPr>
          <w:ilvl w:val="2"/>
          <w:numId w:val="2"/>
        </w:numPr>
        <w:ind w:left="1440" w:firstLine="360"/>
        <w:rPr>
          <w:rFonts w:ascii="Arial" w:eastAsia="Arial" w:hAnsi="Arial" w:cs="Arial"/>
          <w:b/>
        </w:rPr>
      </w:pPr>
      <w:r w:rsidRPr="002B2902">
        <w:rPr>
          <w:rFonts w:ascii="Arial" w:eastAsia="Arial" w:hAnsi="Arial" w:cs="Arial"/>
        </w:rPr>
        <w:t>Digital storytelling to increase understanding of better understand local issues</w:t>
      </w:r>
    </w:p>
    <w:p w14:paraId="22E8513F" w14:textId="77777777" w:rsidR="00A3293D" w:rsidRPr="002B2902" w:rsidRDefault="002509CD" w:rsidP="00B64FBB">
      <w:pPr>
        <w:widowControl/>
        <w:numPr>
          <w:ilvl w:val="2"/>
          <w:numId w:val="2"/>
        </w:numPr>
        <w:pBdr>
          <w:top w:val="nil"/>
          <w:left w:val="nil"/>
          <w:bottom w:val="nil"/>
          <w:right w:val="nil"/>
          <w:between w:val="nil"/>
        </w:pBdr>
        <w:spacing w:line="259" w:lineRule="auto"/>
        <w:ind w:left="1440" w:firstLine="360"/>
        <w:rPr>
          <w:rFonts w:ascii="Arial" w:eastAsia="Arial" w:hAnsi="Arial" w:cs="Arial"/>
          <w:color w:val="000000"/>
        </w:rPr>
      </w:pPr>
      <w:r w:rsidRPr="002B2902">
        <w:rPr>
          <w:rFonts w:ascii="Arial" w:eastAsia="Arial" w:hAnsi="Arial" w:cs="Arial"/>
          <w:color w:val="000000"/>
        </w:rPr>
        <w:t>Paid media (must have a Communications Plan)</w:t>
      </w:r>
    </w:p>
    <w:p w14:paraId="4581A13F" w14:textId="77777777" w:rsidR="00A3293D" w:rsidRPr="002B2902" w:rsidRDefault="002509CD" w:rsidP="00B64FBB">
      <w:pPr>
        <w:widowControl/>
        <w:numPr>
          <w:ilvl w:val="2"/>
          <w:numId w:val="2"/>
        </w:numPr>
        <w:pBdr>
          <w:top w:val="nil"/>
          <w:left w:val="nil"/>
          <w:bottom w:val="nil"/>
          <w:right w:val="nil"/>
          <w:between w:val="nil"/>
        </w:pBdr>
        <w:spacing w:line="259" w:lineRule="auto"/>
        <w:ind w:left="1440" w:firstLine="360"/>
        <w:rPr>
          <w:rFonts w:ascii="Arial" w:eastAsia="Arial" w:hAnsi="Arial" w:cs="Arial"/>
          <w:color w:val="000000"/>
        </w:rPr>
      </w:pPr>
      <w:r w:rsidRPr="002B2902">
        <w:rPr>
          <w:rFonts w:ascii="Arial" w:eastAsia="Arial" w:hAnsi="Arial" w:cs="Arial"/>
          <w:color w:val="000000"/>
        </w:rPr>
        <w:t>Communications Plan</w:t>
      </w:r>
    </w:p>
    <w:p w14:paraId="1913D30B" w14:textId="77777777" w:rsidR="00A3293D" w:rsidRPr="002B2902" w:rsidRDefault="00A3293D">
      <w:pPr>
        <w:widowControl/>
        <w:spacing w:after="160" w:line="259" w:lineRule="auto"/>
        <w:ind w:left="1080"/>
        <w:rPr>
          <w:rFonts w:ascii="Arial" w:eastAsia="Arial" w:hAnsi="Arial" w:cs="Arial"/>
          <w:b/>
        </w:rPr>
      </w:pPr>
    </w:p>
    <w:p w14:paraId="289408B7" w14:textId="77777777" w:rsidR="00A3293D" w:rsidRPr="002B2902" w:rsidRDefault="002509CD">
      <w:pPr>
        <w:widowControl/>
        <w:numPr>
          <w:ilvl w:val="0"/>
          <w:numId w:val="8"/>
        </w:numPr>
        <w:pBdr>
          <w:top w:val="nil"/>
          <w:left w:val="nil"/>
          <w:bottom w:val="nil"/>
          <w:right w:val="nil"/>
          <w:between w:val="nil"/>
        </w:pBdr>
        <w:spacing w:after="160" w:line="259" w:lineRule="auto"/>
        <w:rPr>
          <w:rFonts w:ascii="Arial" w:eastAsia="Arial" w:hAnsi="Arial" w:cs="Arial"/>
          <w:b/>
          <w:color w:val="000000"/>
        </w:rPr>
      </w:pPr>
      <w:r w:rsidRPr="002B2902">
        <w:rPr>
          <w:rFonts w:ascii="Arial" w:eastAsia="Arial" w:hAnsi="Arial" w:cs="Arial"/>
          <w:b/>
          <w:color w:val="000000"/>
        </w:rPr>
        <w:t>Other Activities:</w:t>
      </w:r>
    </w:p>
    <w:p w14:paraId="521F2567" w14:textId="77777777" w:rsidR="00A3293D" w:rsidRPr="002B2902" w:rsidRDefault="002509CD">
      <w:pPr>
        <w:widowControl/>
        <w:spacing w:after="160" w:line="259" w:lineRule="auto"/>
        <w:ind w:left="1440"/>
        <w:rPr>
          <w:rFonts w:ascii="Arial" w:eastAsia="Arial" w:hAnsi="Arial" w:cs="Arial"/>
          <w:b/>
        </w:rPr>
      </w:pPr>
      <w:r w:rsidRPr="002B2902">
        <w:rPr>
          <w:rFonts w:ascii="Arial" w:eastAsia="Arial" w:hAnsi="Arial" w:cs="Arial"/>
          <w:b/>
        </w:rPr>
        <w:t>[Please describe.]</w:t>
      </w:r>
    </w:p>
    <w:tbl>
      <w:tblPr>
        <w:tblStyle w:val="2"/>
        <w:tblW w:w="8478"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1170"/>
      </w:tblGrid>
      <w:tr w:rsidR="00A3293D" w:rsidRPr="002B2902" w14:paraId="45E800BC" w14:textId="77777777" w:rsidTr="00F44BE1">
        <w:tc>
          <w:tcPr>
            <w:tcW w:w="7308" w:type="dxa"/>
          </w:tcPr>
          <w:p w14:paraId="3BF53C45" w14:textId="77777777" w:rsidR="00A3293D" w:rsidRPr="002B2902" w:rsidRDefault="002509CD">
            <w:pPr>
              <w:widowControl/>
              <w:numPr>
                <w:ilvl w:val="0"/>
                <w:numId w:val="14"/>
              </w:numPr>
              <w:pBdr>
                <w:top w:val="nil"/>
                <w:left w:val="nil"/>
                <w:bottom w:val="nil"/>
                <w:right w:val="nil"/>
                <w:between w:val="nil"/>
              </w:pBdr>
              <w:spacing w:after="160" w:line="259" w:lineRule="auto"/>
              <w:rPr>
                <w:rFonts w:ascii="Arial" w:eastAsia="Arial" w:hAnsi="Arial" w:cs="Arial"/>
                <w:color w:val="000000"/>
              </w:rPr>
            </w:pPr>
            <w:r w:rsidRPr="002B2902">
              <w:rPr>
                <w:rFonts w:ascii="Arial" w:eastAsia="Arial" w:hAnsi="Arial" w:cs="Arial"/>
                <w:b/>
                <w:color w:val="000000"/>
              </w:rPr>
              <w:t>Do you agree to complete and participate in the following required activities?</w:t>
            </w:r>
          </w:p>
        </w:tc>
        <w:tc>
          <w:tcPr>
            <w:tcW w:w="1170" w:type="dxa"/>
          </w:tcPr>
          <w:p w14:paraId="4A15EB12" w14:textId="77777777" w:rsidR="00A3293D" w:rsidRPr="002B2902" w:rsidRDefault="002509CD">
            <w:pPr>
              <w:widowControl/>
              <w:spacing w:after="160" w:line="259" w:lineRule="auto"/>
              <w:rPr>
                <w:rFonts w:ascii="Arial" w:eastAsia="Arial" w:hAnsi="Arial" w:cs="Arial"/>
              </w:rPr>
            </w:pPr>
            <w:r w:rsidRPr="002B2902">
              <w:rPr>
                <w:rFonts w:ascii="Arial" w:eastAsia="Arial" w:hAnsi="Arial" w:cs="Arial"/>
              </w:rPr>
              <w:t>Yes/No</w:t>
            </w:r>
          </w:p>
        </w:tc>
      </w:tr>
      <w:tr w:rsidR="00A3293D" w:rsidRPr="002B2902" w14:paraId="1C80E66F" w14:textId="77777777" w:rsidTr="00F44BE1">
        <w:tc>
          <w:tcPr>
            <w:tcW w:w="7308" w:type="dxa"/>
          </w:tcPr>
          <w:p w14:paraId="7070F50D" w14:textId="017E97AB" w:rsidR="00A3293D" w:rsidRPr="002B2902" w:rsidRDefault="002509CD">
            <w:pPr>
              <w:widowControl/>
              <w:spacing w:after="160" w:line="259" w:lineRule="auto"/>
              <w:rPr>
                <w:rFonts w:ascii="Arial" w:eastAsia="Arial" w:hAnsi="Arial" w:cs="Arial"/>
              </w:rPr>
            </w:pPr>
            <w:r w:rsidRPr="002B2902">
              <w:rPr>
                <w:rFonts w:ascii="Arial" w:eastAsia="Arial" w:hAnsi="Arial" w:cs="Arial"/>
              </w:rPr>
              <w:t xml:space="preserve">Log in and </w:t>
            </w:r>
            <w:r w:rsidR="002B2902" w:rsidRPr="002B2902">
              <w:rPr>
                <w:rFonts w:ascii="Arial" w:eastAsia="Arial" w:hAnsi="Arial" w:cs="Arial"/>
              </w:rPr>
              <w:t xml:space="preserve">regularly </w:t>
            </w:r>
            <w:r w:rsidRPr="002B2902">
              <w:rPr>
                <w:rFonts w:ascii="Arial" w:eastAsia="Arial" w:hAnsi="Arial" w:cs="Arial"/>
              </w:rPr>
              <w:t xml:space="preserve">engage on PACEs Connection, ACT site </w:t>
            </w:r>
          </w:p>
        </w:tc>
        <w:tc>
          <w:tcPr>
            <w:tcW w:w="1170" w:type="dxa"/>
          </w:tcPr>
          <w:p w14:paraId="3875DBE0" w14:textId="77777777" w:rsidR="00A3293D" w:rsidRPr="002B2902" w:rsidRDefault="00A3293D">
            <w:pPr>
              <w:widowControl/>
              <w:spacing w:after="160" w:line="259" w:lineRule="auto"/>
              <w:rPr>
                <w:rFonts w:ascii="Arial" w:eastAsia="Arial" w:hAnsi="Arial" w:cs="Arial"/>
              </w:rPr>
            </w:pPr>
          </w:p>
        </w:tc>
      </w:tr>
      <w:tr w:rsidR="00A3293D" w:rsidRPr="002B2902" w14:paraId="10CF6126" w14:textId="77777777" w:rsidTr="00F44BE1">
        <w:tc>
          <w:tcPr>
            <w:tcW w:w="7308" w:type="dxa"/>
          </w:tcPr>
          <w:p w14:paraId="181503CC" w14:textId="77777777" w:rsidR="00A3293D" w:rsidRPr="002B2902" w:rsidRDefault="002509CD">
            <w:pPr>
              <w:widowControl/>
              <w:spacing w:after="160" w:line="259" w:lineRule="auto"/>
              <w:rPr>
                <w:rFonts w:ascii="Arial" w:eastAsia="Arial" w:hAnsi="Arial" w:cs="Arial"/>
              </w:rPr>
            </w:pPr>
            <w:r w:rsidRPr="002B2902">
              <w:rPr>
                <w:rFonts w:ascii="Arial" w:eastAsia="Arial" w:hAnsi="Arial" w:cs="Arial"/>
              </w:rPr>
              <w:t>Participate in meetings with ACT Coach at least twice a month</w:t>
            </w:r>
          </w:p>
        </w:tc>
        <w:tc>
          <w:tcPr>
            <w:tcW w:w="1170" w:type="dxa"/>
          </w:tcPr>
          <w:p w14:paraId="793F69EB" w14:textId="77777777" w:rsidR="00A3293D" w:rsidRPr="002B2902" w:rsidRDefault="00A3293D">
            <w:pPr>
              <w:widowControl/>
              <w:spacing w:after="160" w:line="259" w:lineRule="auto"/>
              <w:rPr>
                <w:rFonts w:ascii="Arial" w:eastAsia="Arial" w:hAnsi="Arial" w:cs="Arial"/>
              </w:rPr>
            </w:pPr>
          </w:p>
        </w:tc>
      </w:tr>
      <w:tr w:rsidR="00A3293D" w:rsidRPr="002B2902" w14:paraId="24E4FEFE" w14:textId="77777777" w:rsidTr="00F44BE1">
        <w:tc>
          <w:tcPr>
            <w:tcW w:w="7308" w:type="dxa"/>
          </w:tcPr>
          <w:p w14:paraId="7ECE9D2F" w14:textId="77777777" w:rsidR="00A3293D" w:rsidRPr="002B2902" w:rsidRDefault="002509CD">
            <w:pPr>
              <w:widowControl/>
              <w:spacing w:after="160" w:line="259" w:lineRule="auto"/>
              <w:rPr>
                <w:rFonts w:ascii="Arial" w:eastAsia="Arial" w:hAnsi="Arial" w:cs="Arial"/>
              </w:rPr>
            </w:pPr>
            <w:r w:rsidRPr="002B2902">
              <w:rPr>
                <w:rFonts w:ascii="Arial" w:eastAsia="Arial" w:hAnsi="Arial" w:cs="Arial"/>
              </w:rPr>
              <w:t>Participate and attend in ACT Learning Communities events</w:t>
            </w:r>
          </w:p>
        </w:tc>
        <w:tc>
          <w:tcPr>
            <w:tcW w:w="1170" w:type="dxa"/>
          </w:tcPr>
          <w:p w14:paraId="5770FE9F" w14:textId="77777777" w:rsidR="00A3293D" w:rsidRPr="002B2902" w:rsidRDefault="00A3293D">
            <w:pPr>
              <w:widowControl/>
              <w:spacing w:after="160" w:line="259" w:lineRule="auto"/>
              <w:rPr>
                <w:rFonts w:ascii="Arial" w:eastAsia="Arial" w:hAnsi="Arial" w:cs="Arial"/>
              </w:rPr>
            </w:pPr>
          </w:p>
        </w:tc>
      </w:tr>
      <w:tr w:rsidR="00A3293D" w:rsidRPr="002B2902" w14:paraId="6233EC6E" w14:textId="77777777" w:rsidTr="00F44BE1">
        <w:tc>
          <w:tcPr>
            <w:tcW w:w="7308" w:type="dxa"/>
          </w:tcPr>
          <w:p w14:paraId="001718F7" w14:textId="5B6C66FD" w:rsidR="00A3293D" w:rsidRPr="002B2902" w:rsidRDefault="002509CD">
            <w:pPr>
              <w:widowControl/>
              <w:spacing w:after="160" w:line="259" w:lineRule="auto"/>
              <w:rPr>
                <w:rFonts w:ascii="Arial" w:eastAsia="Arial" w:hAnsi="Arial" w:cs="Arial"/>
              </w:rPr>
            </w:pPr>
            <w:r w:rsidRPr="002B2902">
              <w:rPr>
                <w:rFonts w:ascii="Arial" w:eastAsia="Arial" w:hAnsi="Arial" w:cs="Arial"/>
              </w:rPr>
              <w:t>Collaborate with other ACT cities to share learnings, strategies</w:t>
            </w:r>
            <w:r w:rsidR="002B2902" w:rsidRPr="002B2902">
              <w:rPr>
                <w:rFonts w:ascii="Arial" w:eastAsia="Arial" w:hAnsi="Arial" w:cs="Arial"/>
              </w:rPr>
              <w:t>,</w:t>
            </w:r>
            <w:r w:rsidRPr="002B2902">
              <w:rPr>
                <w:rFonts w:ascii="Arial" w:eastAsia="Arial" w:hAnsi="Arial" w:cs="Arial"/>
              </w:rPr>
              <w:t xml:space="preserve"> and data tools </w:t>
            </w:r>
          </w:p>
        </w:tc>
        <w:tc>
          <w:tcPr>
            <w:tcW w:w="1170" w:type="dxa"/>
          </w:tcPr>
          <w:p w14:paraId="1125622C" w14:textId="77777777" w:rsidR="00A3293D" w:rsidRPr="002B2902" w:rsidRDefault="00A3293D">
            <w:pPr>
              <w:widowControl/>
              <w:spacing w:after="160" w:line="259" w:lineRule="auto"/>
              <w:rPr>
                <w:rFonts w:ascii="Arial" w:eastAsia="Arial" w:hAnsi="Arial" w:cs="Arial"/>
              </w:rPr>
            </w:pPr>
          </w:p>
        </w:tc>
      </w:tr>
      <w:tr w:rsidR="00A3293D" w:rsidRPr="002B2902" w14:paraId="29103472" w14:textId="77777777" w:rsidTr="00F44BE1">
        <w:tc>
          <w:tcPr>
            <w:tcW w:w="7308" w:type="dxa"/>
          </w:tcPr>
          <w:p w14:paraId="7D02132A" w14:textId="77777777" w:rsidR="00A3293D" w:rsidRPr="002B2902" w:rsidRDefault="002509CD">
            <w:pPr>
              <w:widowControl/>
              <w:spacing w:after="160" w:line="259" w:lineRule="auto"/>
              <w:rPr>
                <w:rFonts w:ascii="Arial" w:eastAsia="Arial" w:hAnsi="Arial" w:cs="Arial"/>
              </w:rPr>
            </w:pPr>
            <w:r w:rsidRPr="002B2902">
              <w:rPr>
                <w:rFonts w:ascii="Arial" w:eastAsia="Arial" w:hAnsi="Arial" w:cs="Arial"/>
              </w:rPr>
              <w:t>Submit invoices and progress reports according to the schedule defined in the ACT award letter including milestones leading to sustainability of your ACT city program beyond the ACT grant period</w:t>
            </w:r>
          </w:p>
        </w:tc>
        <w:tc>
          <w:tcPr>
            <w:tcW w:w="1170" w:type="dxa"/>
          </w:tcPr>
          <w:p w14:paraId="53A62CC4" w14:textId="77777777" w:rsidR="00A3293D" w:rsidRPr="002B2902" w:rsidRDefault="00A3293D">
            <w:pPr>
              <w:widowControl/>
              <w:spacing w:after="160" w:line="259" w:lineRule="auto"/>
              <w:rPr>
                <w:rFonts w:ascii="Arial" w:eastAsia="Arial" w:hAnsi="Arial" w:cs="Arial"/>
              </w:rPr>
            </w:pPr>
          </w:p>
        </w:tc>
      </w:tr>
      <w:tr w:rsidR="00A3293D" w:rsidRPr="002B2902" w14:paraId="6E9D5B44" w14:textId="77777777" w:rsidTr="00F44BE1">
        <w:tc>
          <w:tcPr>
            <w:tcW w:w="7308" w:type="dxa"/>
          </w:tcPr>
          <w:p w14:paraId="6DB8B9B3" w14:textId="68B7DB56" w:rsidR="00A3293D" w:rsidRPr="002B2902" w:rsidRDefault="002509CD">
            <w:pPr>
              <w:widowControl/>
              <w:spacing w:after="160" w:line="259" w:lineRule="auto"/>
              <w:rPr>
                <w:rFonts w:ascii="Arial" w:eastAsia="Arial" w:hAnsi="Arial" w:cs="Arial"/>
              </w:rPr>
            </w:pPr>
            <w:r w:rsidRPr="002B2902">
              <w:rPr>
                <w:rFonts w:ascii="Arial" w:eastAsia="Arial" w:hAnsi="Arial" w:cs="Arial"/>
              </w:rPr>
              <w:t>Maintain an ACT Design Team and hold regular (at least quarterly) meetings with participants</w:t>
            </w:r>
          </w:p>
        </w:tc>
        <w:tc>
          <w:tcPr>
            <w:tcW w:w="1170" w:type="dxa"/>
          </w:tcPr>
          <w:p w14:paraId="62B90262" w14:textId="77777777" w:rsidR="00A3293D" w:rsidRPr="002B2902" w:rsidRDefault="00A3293D">
            <w:pPr>
              <w:widowControl/>
              <w:spacing w:after="160" w:line="259" w:lineRule="auto"/>
              <w:rPr>
                <w:rFonts w:ascii="Arial" w:eastAsia="Arial" w:hAnsi="Arial" w:cs="Arial"/>
              </w:rPr>
            </w:pPr>
          </w:p>
        </w:tc>
      </w:tr>
      <w:tr w:rsidR="00A3293D" w:rsidRPr="002B2902" w14:paraId="56DE7549" w14:textId="77777777" w:rsidTr="00F44BE1">
        <w:tc>
          <w:tcPr>
            <w:tcW w:w="7308" w:type="dxa"/>
          </w:tcPr>
          <w:p w14:paraId="25C32E99" w14:textId="77777777" w:rsidR="00A3293D" w:rsidRPr="002B2902" w:rsidRDefault="002509CD">
            <w:pPr>
              <w:widowControl/>
              <w:spacing w:after="160" w:line="259" w:lineRule="auto"/>
              <w:rPr>
                <w:rFonts w:ascii="Arial" w:eastAsia="Arial" w:hAnsi="Arial" w:cs="Arial"/>
                <w:color w:val="151515"/>
              </w:rPr>
            </w:pPr>
            <w:r w:rsidRPr="002B2902">
              <w:rPr>
                <w:rFonts w:ascii="Arial" w:eastAsia="Arial" w:hAnsi="Arial" w:cs="Arial"/>
                <w:color w:val="151515"/>
              </w:rPr>
              <w:t>Participate in interviews with the ACT project evaluator</w:t>
            </w:r>
          </w:p>
        </w:tc>
        <w:tc>
          <w:tcPr>
            <w:tcW w:w="1170" w:type="dxa"/>
          </w:tcPr>
          <w:p w14:paraId="4BDF76D4" w14:textId="77777777" w:rsidR="00A3293D" w:rsidRPr="002B2902" w:rsidRDefault="00A3293D">
            <w:pPr>
              <w:widowControl/>
              <w:spacing w:after="160" w:line="259" w:lineRule="auto"/>
              <w:rPr>
                <w:rFonts w:ascii="Arial" w:eastAsia="Arial" w:hAnsi="Arial" w:cs="Arial"/>
              </w:rPr>
            </w:pPr>
          </w:p>
        </w:tc>
      </w:tr>
      <w:tr w:rsidR="00A3293D" w:rsidRPr="002B2902" w14:paraId="39761F66" w14:textId="77777777" w:rsidTr="00F44BE1">
        <w:tc>
          <w:tcPr>
            <w:tcW w:w="7308" w:type="dxa"/>
          </w:tcPr>
          <w:p w14:paraId="2F465C4B" w14:textId="5FFCA3AA" w:rsidR="00A3293D" w:rsidRPr="002B2902" w:rsidRDefault="002509CD">
            <w:pPr>
              <w:widowControl/>
              <w:spacing w:line="259" w:lineRule="auto"/>
              <w:rPr>
                <w:rFonts w:ascii="Arial" w:eastAsia="Arial" w:hAnsi="Arial" w:cs="Arial"/>
                <w:color w:val="151515"/>
              </w:rPr>
            </w:pPr>
            <w:r w:rsidRPr="002B2902">
              <w:rPr>
                <w:rFonts w:ascii="Arial" w:eastAsia="Arial" w:hAnsi="Arial" w:cs="Arial"/>
                <w:color w:val="151515"/>
              </w:rPr>
              <w:t>Follow data collection procedures to document ACT</w:t>
            </w:r>
            <w:r w:rsidR="00465532">
              <w:rPr>
                <w:rFonts w:ascii="Arial" w:eastAsia="Arial" w:hAnsi="Arial" w:cs="Arial"/>
                <w:color w:val="151515"/>
              </w:rPr>
              <w:t xml:space="preserve"> </w:t>
            </w:r>
            <w:r w:rsidRPr="002B2902">
              <w:rPr>
                <w:rFonts w:ascii="Arial" w:eastAsia="Arial" w:hAnsi="Arial" w:cs="Arial"/>
                <w:color w:val="151515"/>
              </w:rPr>
              <w:t>activities and administer surveys</w:t>
            </w:r>
          </w:p>
        </w:tc>
        <w:tc>
          <w:tcPr>
            <w:tcW w:w="1170" w:type="dxa"/>
          </w:tcPr>
          <w:p w14:paraId="394F7CDE" w14:textId="77777777" w:rsidR="00A3293D" w:rsidRPr="002B2902" w:rsidRDefault="00A3293D">
            <w:pPr>
              <w:widowControl/>
              <w:spacing w:line="259" w:lineRule="auto"/>
              <w:rPr>
                <w:rFonts w:ascii="Arial" w:eastAsia="Arial" w:hAnsi="Arial" w:cs="Arial"/>
              </w:rPr>
            </w:pPr>
          </w:p>
        </w:tc>
      </w:tr>
      <w:tr w:rsidR="00A3293D" w:rsidRPr="002B2902" w14:paraId="3F965A08" w14:textId="77777777" w:rsidTr="00F44BE1">
        <w:tc>
          <w:tcPr>
            <w:tcW w:w="7308" w:type="dxa"/>
          </w:tcPr>
          <w:p w14:paraId="039F623A" w14:textId="2D997991" w:rsidR="00A3293D" w:rsidRPr="002B2902" w:rsidRDefault="002509CD">
            <w:pPr>
              <w:widowControl/>
              <w:spacing w:line="259" w:lineRule="auto"/>
              <w:rPr>
                <w:rFonts w:ascii="Arial" w:eastAsia="Arial" w:hAnsi="Arial" w:cs="Arial"/>
                <w:color w:val="151515"/>
              </w:rPr>
            </w:pPr>
            <w:r w:rsidRPr="002B2902">
              <w:rPr>
                <w:rFonts w:ascii="Arial" w:eastAsia="Arial" w:hAnsi="Arial" w:cs="Arial"/>
                <w:color w:val="151515"/>
              </w:rPr>
              <w:t>Identify existing or current data (e.g., administrative, survey, services, outcomes, or other program documentation) that you collect and is relevant to ACT-community action areas (e.g., sociodemographic data of populations served ). Share existing data along with supporting documentation describing the fields and values contained in data</w:t>
            </w:r>
            <w:r w:rsidR="002B2902" w:rsidRPr="002B2902">
              <w:rPr>
                <w:rFonts w:ascii="Arial" w:eastAsia="Arial" w:hAnsi="Arial" w:cs="Arial"/>
                <w:color w:val="151515"/>
              </w:rPr>
              <w:t xml:space="preserve"> </w:t>
            </w:r>
            <w:r w:rsidRPr="002B2902">
              <w:rPr>
                <w:rFonts w:ascii="Arial" w:eastAsia="Arial" w:hAnsi="Arial" w:cs="Arial"/>
                <w:color w:val="151515"/>
              </w:rPr>
              <w:t>and connect the ACT project evaluator with experts in identified existing data sources. Support the ACT project evaluator to address quality issues with existing data, if any identified</w:t>
            </w:r>
          </w:p>
        </w:tc>
        <w:tc>
          <w:tcPr>
            <w:tcW w:w="1170" w:type="dxa"/>
          </w:tcPr>
          <w:p w14:paraId="1487FA34" w14:textId="77777777" w:rsidR="00A3293D" w:rsidRPr="002B2902" w:rsidRDefault="00A3293D">
            <w:pPr>
              <w:widowControl/>
              <w:spacing w:line="259" w:lineRule="auto"/>
              <w:rPr>
                <w:rFonts w:ascii="Arial" w:eastAsia="Arial" w:hAnsi="Arial" w:cs="Arial"/>
              </w:rPr>
            </w:pPr>
          </w:p>
        </w:tc>
      </w:tr>
      <w:tr w:rsidR="00A3293D" w:rsidRPr="002B2902" w14:paraId="3118155A" w14:textId="77777777" w:rsidTr="00F44BE1">
        <w:tc>
          <w:tcPr>
            <w:tcW w:w="7308" w:type="dxa"/>
          </w:tcPr>
          <w:p w14:paraId="0608C724" w14:textId="77777777" w:rsidR="00A3293D" w:rsidRPr="002B2902" w:rsidRDefault="002509CD">
            <w:pPr>
              <w:widowControl/>
              <w:spacing w:line="259" w:lineRule="auto"/>
              <w:rPr>
                <w:rFonts w:ascii="Arial" w:eastAsia="Arial" w:hAnsi="Arial" w:cs="Arial"/>
              </w:rPr>
            </w:pPr>
            <w:r w:rsidRPr="002B2902">
              <w:rPr>
                <w:rFonts w:ascii="Arial" w:eastAsia="Arial" w:hAnsi="Arial" w:cs="Arial"/>
              </w:rPr>
              <w:t>Training for Design Team Members to support a policy campaign.  Some examples include:</w:t>
            </w:r>
          </w:p>
          <w:p w14:paraId="19CC6894" w14:textId="77777777" w:rsidR="00A3293D" w:rsidRPr="002B2902" w:rsidRDefault="002509CD">
            <w:pPr>
              <w:widowControl/>
              <w:numPr>
                <w:ilvl w:val="0"/>
                <w:numId w:val="12"/>
              </w:numPr>
              <w:pBdr>
                <w:top w:val="nil"/>
                <w:left w:val="nil"/>
                <w:bottom w:val="nil"/>
                <w:right w:val="nil"/>
                <w:between w:val="nil"/>
              </w:pBdr>
              <w:spacing w:line="259" w:lineRule="auto"/>
              <w:rPr>
                <w:rFonts w:ascii="Arial" w:eastAsia="Arial" w:hAnsi="Arial" w:cs="Arial"/>
                <w:color w:val="000000"/>
              </w:rPr>
            </w:pPr>
            <w:r w:rsidRPr="002B2902">
              <w:rPr>
                <w:rFonts w:ascii="Arial" w:eastAsia="Arial" w:hAnsi="Arial" w:cs="Arial"/>
                <w:color w:val="000000"/>
              </w:rPr>
              <w:t>Racial equity</w:t>
            </w:r>
          </w:p>
          <w:p w14:paraId="51D4A798" w14:textId="77777777" w:rsidR="00A3293D" w:rsidRPr="002B2902" w:rsidRDefault="002509CD">
            <w:pPr>
              <w:widowControl/>
              <w:numPr>
                <w:ilvl w:val="0"/>
                <w:numId w:val="12"/>
              </w:numPr>
              <w:pBdr>
                <w:top w:val="nil"/>
                <w:left w:val="nil"/>
                <w:bottom w:val="nil"/>
                <w:right w:val="nil"/>
                <w:between w:val="nil"/>
              </w:pBdr>
              <w:spacing w:line="259" w:lineRule="auto"/>
              <w:rPr>
                <w:rFonts w:ascii="Arial" w:eastAsia="Arial" w:hAnsi="Arial" w:cs="Arial"/>
                <w:color w:val="000000"/>
              </w:rPr>
            </w:pPr>
            <w:r w:rsidRPr="002B2902">
              <w:rPr>
                <w:rFonts w:ascii="Arial" w:eastAsia="Arial" w:hAnsi="Arial" w:cs="Arial"/>
                <w:color w:val="000000"/>
              </w:rPr>
              <w:t>Civics 101</w:t>
            </w:r>
          </w:p>
          <w:p w14:paraId="2A24839A" w14:textId="77777777" w:rsidR="00A3293D" w:rsidRDefault="002509CD">
            <w:pPr>
              <w:widowControl/>
              <w:numPr>
                <w:ilvl w:val="0"/>
                <w:numId w:val="12"/>
              </w:numPr>
              <w:pBdr>
                <w:top w:val="nil"/>
                <w:left w:val="nil"/>
                <w:bottom w:val="nil"/>
                <w:right w:val="nil"/>
                <w:between w:val="nil"/>
              </w:pBdr>
              <w:spacing w:line="259" w:lineRule="auto"/>
              <w:rPr>
                <w:rFonts w:ascii="Arial" w:eastAsia="Arial" w:hAnsi="Arial" w:cs="Arial"/>
                <w:color w:val="000000"/>
              </w:rPr>
            </w:pPr>
            <w:r w:rsidRPr="002B2902">
              <w:rPr>
                <w:rFonts w:ascii="Arial" w:eastAsia="Arial" w:hAnsi="Arial" w:cs="Arial"/>
                <w:color w:val="000000"/>
              </w:rPr>
              <w:t>Public Speaking</w:t>
            </w:r>
          </w:p>
          <w:p w14:paraId="662E440A" w14:textId="3D0C4850" w:rsidR="00DB244D" w:rsidRPr="00CC5340" w:rsidRDefault="00DB244D" w:rsidP="00DB244D">
            <w:pPr>
              <w:widowControl/>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This link</w:t>
            </w:r>
            <w:r w:rsidR="00C97425">
              <w:rPr>
                <w:rFonts w:ascii="Arial" w:eastAsia="Arial" w:hAnsi="Arial" w:cs="Arial"/>
                <w:color w:val="000000"/>
              </w:rPr>
              <w:t xml:space="preserve"> has information about </w:t>
            </w:r>
            <w:hyperlink r:id="rId9" w:history="1">
              <w:r w:rsidR="00C97425" w:rsidRPr="00C85F26">
                <w:rPr>
                  <w:rStyle w:val="Hyperlink"/>
                  <w:rFonts w:ascii="Arial" w:hAnsi="Arial" w:cs="Arial"/>
                  <w:i/>
                  <w:iCs/>
                </w:rPr>
                <w:t>Youth Leadership Training Series</w:t>
              </w:r>
              <w:r w:rsidR="00CC5340" w:rsidRPr="00C85F26">
                <w:rPr>
                  <w:rStyle w:val="Hyperlink"/>
                  <w:rFonts w:ascii="Arial" w:hAnsi="Arial" w:cs="Arial"/>
                </w:rPr>
                <w:t>.</w:t>
              </w:r>
            </w:hyperlink>
          </w:p>
        </w:tc>
        <w:tc>
          <w:tcPr>
            <w:tcW w:w="1170" w:type="dxa"/>
          </w:tcPr>
          <w:p w14:paraId="17F51AF6" w14:textId="77777777" w:rsidR="00A3293D" w:rsidRPr="002B2902" w:rsidRDefault="00A3293D">
            <w:pPr>
              <w:widowControl/>
              <w:spacing w:line="259" w:lineRule="auto"/>
              <w:rPr>
                <w:rFonts w:ascii="Arial" w:eastAsia="Arial" w:hAnsi="Arial" w:cs="Arial"/>
              </w:rPr>
            </w:pPr>
          </w:p>
        </w:tc>
      </w:tr>
    </w:tbl>
    <w:p w14:paraId="4A43552F" w14:textId="77777777" w:rsidR="00A3293D" w:rsidRPr="002B2902" w:rsidRDefault="00A3293D">
      <w:pPr>
        <w:widowControl/>
        <w:pBdr>
          <w:top w:val="nil"/>
          <w:left w:val="nil"/>
          <w:bottom w:val="nil"/>
          <w:right w:val="nil"/>
          <w:between w:val="nil"/>
        </w:pBdr>
        <w:spacing w:line="259" w:lineRule="auto"/>
        <w:ind w:left="1080"/>
        <w:rPr>
          <w:rFonts w:ascii="Arial" w:eastAsia="Arial" w:hAnsi="Arial" w:cs="Arial"/>
          <w:b/>
          <w:color w:val="000000"/>
        </w:rPr>
      </w:pPr>
    </w:p>
    <w:p w14:paraId="1427C4DE" w14:textId="77777777" w:rsidR="00A3293D" w:rsidRPr="002B2902" w:rsidRDefault="002509CD">
      <w:pPr>
        <w:numPr>
          <w:ilvl w:val="0"/>
          <w:numId w:val="5"/>
        </w:numPr>
        <w:pBdr>
          <w:top w:val="nil"/>
          <w:left w:val="nil"/>
          <w:bottom w:val="nil"/>
          <w:right w:val="nil"/>
          <w:between w:val="nil"/>
        </w:pBdr>
        <w:rPr>
          <w:rFonts w:ascii="Arial" w:eastAsia="Arial" w:hAnsi="Arial" w:cs="Arial"/>
          <w:b/>
          <w:color w:val="000000"/>
        </w:rPr>
      </w:pPr>
      <w:r w:rsidRPr="002B2902">
        <w:rPr>
          <w:rFonts w:ascii="Arial" w:eastAsia="Arial" w:hAnsi="Arial" w:cs="Arial"/>
          <w:b/>
          <w:color w:val="000000"/>
        </w:rPr>
        <w:t>Please provide a timeline with key milestones in the below chart:</w:t>
      </w:r>
    </w:p>
    <w:p w14:paraId="54B8357D" w14:textId="77777777" w:rsidR="00A3293D" w:rsidRPr="002B2902" w:rsidRDefault="00A3293D">
      <w:pPr>
        <w:pBdr>
          <w:top w:val="nil"/>
          <w:left w:val="nil"/>
          <w:bottom w:val="nil"/>
          <w:right w:val="nil"/>
          <w:between w:val="nil"/>
        </w:pBdr>
        <w:ind w:left="1800"/>
        <w:rPr>
          <w:rFonts w:ascii="Arial" w:eastAsia="Arial" w:hAnsi="Arial" w:cs="Arial"/>
        </w:rPr>
      </w:pPr>
    </w:p>
    <w:p w14:paraId="39E8E922" w14:textId="77777777" w:rsidR="00A3293D" w:rsidRPr="002B2902" w:rsidRDefault="002509CD">
      <w:pPr>
        <w:pBdr>
          <w:top w:val="nil"/>
          <w:left w:val="nil"/>
          <w:bottom w:val="nil"/>
          <w:right w:val="nil"/>
          <w:between w:val="nil"/>
        </w:pBdr>
        <w:ind w:left="1800"/>
        <w:rPr>
          <w:rFonts w:ascii="Arial" w:eastAsia="Arial" w:hAnsi="Arial" w:cs="Arial"/>
          <w:i/>
        </w:rPr>
      </w:pPr>
      <w:r w:rsidRPr="002B2902">
        <w:rPr>
          <w:rFonts w:ascii="Arial" w:eastAsia="Arial" w:hAnsi="Arial" w:cs="Arial"/>
          <w:i/>
        </w:rPr>
        <w:t>Key Milestones Timeline</w:t>
      </w:r>
    </w:p>
    <w:tbl>
      <w:tblPr>
        <w:tblStyle w:val="1"/>
        <w:tblW w:w="855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40"/>
        <w:gridCol w:w="2610"/>
      </w:tblGrid>
      <w:tr w:rsidR="00A3293D" w:rsidRPr="002B2902" w14:paraId="34FA5DF3" w14:textId="77777777" w:rsidTr="002B2902">
        <w:tc>
          <w:tcPr>
            <w:tcW w:w="5940" w:type="dxa"/>
            <w:shd w:val="clear" w:color="auto" w:fill="auto"/>
            <w:tcMar>
              <w:top w:w="100" w:type="dxa"/>
              <w:left w:w="100" w:type="dxa"/>
              <w:bottom w:w="100" w:type="dxa"/>
              <w:right w:w="100" w:type="dxa"/>
            </w:tcMar>
          </w:tcPr>
          <w:p w14:paraId="37448655" w14:textId="77777777" w:rsidR="00A3293D" w:rsidRPr="002B2902" w:rsidRDefault="002509CD">
            <w:pPr>
              <w:widowControl/>
              <w:numPr>
                <w:ilvl w:val="0"/>
                <w:numId w:val="6"/>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5AE24192"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79511B6A" w14:textId="77777777" w:rsidTr="002B2902">
        <w:tc>
          <w:tcPr>
            <w:tcW w:w="5940" w:type="dxa"/>
            <w:shd w:val="clear" w:color="auto" w:fill="auto"/>
            <w:tcMar>
              <w:top w:w="100" w:type="dxa"/>
              <w:left w:w="100" w:type="dxa"/>
              <w:bottom w:w="100" w:type="dxa"/>
              <w:right w:w="100" w:type="dxa"/>
            </w:tcMar>
          </w:tcPr>
          <w:p w14:paraId="03F2F9F0" w14:textId="77777777" w:rsidR="00A3293D" w:rsidRPr="002B2902" w:rsidRDefault="002509CD">
            <w:pPr>
              <w:widowControl/>
              <w:numPr>
                <w:ilvl w:val="0"/>
                <w:numId w:val="1"/>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1B6B2AAE"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252239BB" w14:textId="77777777" w:rsidTr="002B2902">
        <w:tc>
          <w:tcPr>
            <w:tcW w:w="5940" w:type="dxa"/>
            <w:shd w:val="clear" w:color="auto" w:fill="auto"/>
            <w:tcMar>
              <w:top w:w="100" w:type="dxa"/>
              <w:left w:w="100" w:type="dxa"/>
              <w:bottom w:w="100" w:type="dxa"/>
              <w:right w:w="100" w:type="dxa"/>
            </w:tcMar>
          </w:tcPr>
          <w:p w14:paraId="3795B947" w14:textId="77777777" w:rsidR="00A3293D" w:rsidRPr="002B2902" w:rsidRDefault="002509CD">
            <w:pPr>
              <w:widowControl/>
              <w:numPr>
                <w:ilvl w:val="0"/>
                <w:numId w:val="4"/>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05F1B7BB"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517F880C" w14:textId="77777777" w:rsidTr="002B2902">
        <w:tc>
          <w:tcPr>
            <w:tcW w:w="5940" w:type="dxa"/>
            <w:shd w:val="clear" w:color="auto" w:fill="auto"/>
            <w:tcMar>
              <w:top w:w="100" w:type="dxa"/>
              <w:left w:w="100" w:type="dxa"/>
              <w:bottom w:w="100" w:type="dxa"/>
              <w:right w:w="100" w:type="dxa"/>
            </w:tcMar>
          </w:tcPr>
          <w:p w14:paraId="2D0D88A3" w14:textId="77777777" w:rsidR="00A3293D" w:rsidRPr="002B2902" w:rsidRDefault="002509CD">
            <w:pPr>
              <w:widowControl/>
              <w:numPr>
                <w:ilvl w:val="0"/>
                <w:numId w:val="4"/>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7B3F968D"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0E542B5C" w14:textId="77777777" w:rsidTr="002B2902">
        <w:tc>
          <w:tcPr>
            <w:tcW w:w="5940" w:type="dxa"/>
            <w:shd w:val="clear" w:color="auto" w:fill="auto"/>
            <w:tcMar>
              <w:top w:w="100" w:type="dxa"/>
              <w:left w:w="100" w:type="dxa"/>
              <w:bottom w:w="100" w:type="dxa"/>
              <w:right w:w="100" w:type="dxa"/>
            </w:tcMar>
          </w:tcPr>
          <w:p w14:paraId="249312B2" w14:textId="77777777" w:rsidR="00A3293D" w:rsidRPr="002B2902" w:rsidRDefault="002509CD">
            <w:pPr>
              <w:widowControl/>
              <w:numPr>
                <w:ilvl w:val="0"/>
                <w:numId w:val="4"/>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39410471"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498F3C9B" w14:textId="77777777" w:rsidTr="002B2902">
        <w:tc>
          <w:tcPr>
            <w:tcW w:w="5940" w:type="dxa"/>
            <w:shd w:val="clear" w:color="auto" w:fill="auto"/>
            <w:tcMar>
              <w:top w:w="100" w:type="dxa"/>
              <w:left w:w="100" w:type="dxa"/>
              <w:bottom w:w="100" w:type="dxa"/>
              <w:right w:w="100" w:type="dxa"/>
            </w:tcMar>
          </w:tcPr>
          <w:p w14:paraId="4E1026C3" w14:textId="77777777" w:rsidR="00A3293D" w:rsidRPr="002B2902" w:rsidRDefault="002509CD">
            <w:pPr>
              <w:widowControl/>
              <w:numPr>
                <w:ilvl w:val="0"/>
                <w:numId w:val="4"/>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5CABE579"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5502965E" w14:textId="77777777" w:rsidTr="002B2902">
        <w:tc>
          <w:tcPr>
            <w:tcW w:w="5940" w:type="dxa"/>
            <w:shd w:val="clear" w:color="auto" w:fill="auto"/>
            <w:tcMar>
              <w:top w:w="100" w:type="dxa"/>
              <w:left w:w="100" w:type="dxa"/>
              <w:bottom w:w="100" w:type="dxa"/>
              <w:right w:w="100" w:type="dxa"/>
            </w:tcMar>
          </w:tcPr>
          <w:p w14:paraId="1714E47F" w14:textId="77777777" w:rsidR="00A3293D" w:rsidRPr="002B2902" w:rsidRDefault="002509CD">
            <w:pPr>
              <w:widowControl/>
              <w:numPr>
                <w:ilvl w:val="0"/>
                <w:numId w:val="4"/>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178E9BFA"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774A88C1" w14:textId="77777777" w:rsidTr="002B2902">
        <w:tc>
          <w:tcPr>
            <w:tcW w:w="5940" w:type="dxa"/>
            <w:shd w:val="clear" w:color="auto" w:fill="auto"/>
            <w:tcMar>
              <w:top w:w="100" w:type="dxa"/>
              <w:left w:w="100" w:type="dxa"/>
              <w:bottom w:w="100" w:type="dxa"/>
              <w:right w:w="100" w:type="dxa"/>
            </w:tcMar>
          </w:tcPr>
          <w:p w14:paraId="5F4F781A" w14:textId="77777777" w:rsidR="00A3293D" w:rsidRPr="002B2902" w:rsidRDefault="002509CD">
            <w:pPr>
              <w:widowControl/>
              <w:numPr>
                <w:ilvl w:val="0"/>
                <w:numId w:val="4"/>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06BF6320"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1B90BC79" w14:textId="77777777" w:rsidTr="002B2902">
        <w:tc>
          <w:tcPr>
            <w:tcW w:w="5940" w:type="dxa"/>
            <w:shd w:val="clear" w:color="auto" w:fill="auto"/>
            <w:tcMar>
              <w:top w:w="100" w:type="dxa"/>
              <w:left w:w="100" w:type="dxa"/>
              <w:bottom w:w="100" w:type="dxa"/>
              <w:right w:w="100" w:type="dxa"/>
            </w:tcMar>
          </w:tcPr>
          <w:p w14:paraId="016D54EB" w14:textId="77777777" w:rsidR="00A3293D" w:rsidRPr="002B2902" w:rsidRDefault="002509CD">
            <w:pPr>
              <w:widowControl/>
              <w:numPr>
                <w:ilvl w:val="0"/>
                <w:numId w:val="4"/>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5A5F7823"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0B74B7E3" w14:textId="77777777" w:rsidTr="002B2902">
        <w:tc>
          <w:tcPr>
            <w:tcW w:w="5940" w:type="dxa"/>
            <w:shd w:val="clear" w:color="auto" w:fill="auto"/>
            <w:tcMar>
              <w:top w:w="100" w:type="dxa"/>
              <w:left w:w="100" w:type="dxa"/>
              <w:bottom w:w="100" w:type="dxa"/>
              <w:right w:w="100" w:type="dxa"/>
            </w:tcMar>
          </w:tcPr>
          <w:p w14:paraId="1A9B2029" w14:textId="77777777" w:rsidR="00A3293D" w:rsidRPr="002B2902" w:rsidRDefault="002509CD">
            <w:pPr>
              <w:widowControl/>
              <w:numPr>
                <w:ilvl w:val="0"/>
                <w:numId w:val="4"/>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4C2D9332"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052EFB5C" w14:textId="77777777" w:rsidTr="002B2902">
        <w:tc>
          <w:tcPr>
            <w:tcW w:w="5940" w:type="dxa"/>
            <w:shd w:val="clear" w:color="auto" w:fill="auto"/>
            <w:tcMar>
              <w:top w:w="100" w:type="dxa"/>
              <w:left w:w="100" w:type="dxa"/>
              <w:bottom w:w="100" w:type="dxa"/>
              <w:right w:w="100" w:type="dxa"/>
            </w:tcMar>
          </w:tcPr>
          <w:p w14:paraId="17BF4753" w14:textId="77777777" w:rsidR="00A3293D" w:rsidRPr="002B2902" w:rsidRDefault="002509CD">
            <w:pPr>
              <w:widowControl/>
              <w:numPr>
                <w:ilvl w:val="0"/>
                <w:numId w:val="4"/>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201FF60C"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003C30C0" w14:textId="77777777" w:rsidTr="002B2902">
        <w:tc>
          <w:tcPr>
            <w:tcW w:w="5940" w:type="dxa"/>
            <w:shd w:val="clear" w:color="auto" w:fill="auto"/>
            <w:tcMar>
              <w:top w:w="100" w:type="dxa"/>
              <w:left w:w="100" w:type="dxa"/>
              <w:bottom w:w="100" w:type="dxa"/>
              <w:right w:w="100" w:type="dxa"/>
            </w:tcMar>
          </w:tcPr>
          <w:p w14:paraId="766DB975" w14:textId="77777777" w:rsidR="00A3293D" w:rsidRPr="002B2902" w:rsidRDefault="002509CD">
            <w:pPr>
              <w:widowControl/>
              <w:numPr>
                <w:ilvl w:val="0"/>
                <w:numId w:val="4"/>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6A70B0D1"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7B0EAD96" w14:textId="77777777" w:rsidTr="002B2902">
        <w:tc>
          <w:tcPr>
            <w:tcW w:w="5940" w:type="dxa"/>
            <w:shd w:val="clear" w:color="auto" w:fill="auto"/>
            <w:tcMar>
              <w:top w:w="100" w:type="dxa"/>
              <w:left w:w="100" w:type="dxa"/>
              <w:bottom w:w="100" w:type="dxa"/>
              <w:right w:w="100" w:type="dxa"/>
            </w:tcMar>
          </w:tcPr>
          <w:p w14:paraId="2026DBAA" w14:textId="77777777" w:rsidR="00A3293D" w:rsidRPr="002B2902" w:rsidRDefault="002509CD">
            <w:pPr>
              <w:widowControl/>
              <w:numPr>
                <w:ilvl w:val="0"/>
                <w:numId w:val="4"/>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0DC5DF28"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3D063083" w14:textId="77777777" w:rsidTr="002B2902">
        <w:tc>
          <w:tcPr>
            <w:tcW w:w="5940" w:type="dxa"/>
            <w:shd w:val="clear" w:color="auto" w:fill="auto"/>
            <w:tcMar>
              <w:top w:w="100" w:type="dxa"/>
              <w:left w:w="100" w:type="dxa"/>
              <w:bottom w:w="100" w:type="dxa"/>
              <w:right w:w="100" w:type="dxa"/>
            </w:tcMar>
          </w:tcPr>
          <w:p w14:paraId="7D264C33" w14:textId="77777777" w:rsidR="00A3293D" w:rsidRPr="002B2902" w:rsidRDefault="002509CD">
            <w:pPr>
              <w:widowControl/>
              <w:numPr>
                <w:ilvl w:val="0"/>
                <w:numId w:val="4"/>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41463258"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36452DB9" w14:textId="77777777" w:rsidTr="002B2902">
        <w:tc>
          <w:tcPr>
            <w:tcW w:w="5940" w:type="dxa"/>
            <w:shd w:val="clear" w:color="auto" w:fill="auto"/>
            <w:tcMar>
              <w:top w:w="100" w:type="dxa"/>
              <w:left w:w="100" w:type="dxa"/>
              <w:bottom w:w="100" w:type="dxa"/>
              <w:right w:w="100" w:type="dxa"/>
            </w:tcMar>
          </w:tcPr>
          <w:p w14:paraId="317FE390" w14:textId="77777777" w:rsidR="00A3293D" w:rsidRPr="002B2902" w:rsidRDefault="002509CD">
            <w:pPr>
              <w:widowControl/>
              <w:numPr>
                <w:ilvl w:val="0"/>
                <w:numId w:val="4"/>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1249DA37"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628040AA" w14:textId="77777777" w:rsidTr="002B2902">
        <w:tc>
          <w:tcPr>
            <w:tcW w:w="5940" w:type="dxa"/>
            <w:shd w:val="clear" w:color="auto" w:fill="auto"/>
            <w:tcMar>
              <w:top w:w="100" w:type="dxa"/>
              <w:left w:w="100" w:type="dxa"/>
              <w:bottom w:w="100" w:type="dxa"/>
              <w:right w:w="100" w:type="dxa"/>
            </w:tcMar>
          </w:tcPr>
          <w:p w14:paraId="16F7DF76" w14:textId="77777777" w:rsidR="00A3293D" w:rsidRPr="002B2902" w:rsidRDefault="002509CD">
            <w:pPr>
              <w:widowControl/>
              <w:numPr>
                <w:ilvl w:val="0"/>
                <w:numId w:val="4"/>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3E446FC2"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2B4663E9" w14:textId="77777777" w:rsidTr="002B2902">
        <w:tc>
          <w:tcPr>
            <w:tcW w:w="5940" w:type="dxa"/>
            <w:shd w:val="clear" w:color="auto" w:fill="auto"/>
            <w:tcMar>
              <w:top w:w="100" w:type="dxa"/>
              <w:left w:w="100" w:type="dxa"/>
              <w:bottom w:w="100" w:type="dxa"/>
              <w:right w:w="100" w:type="dxa"/>
            </w:tcMar>
          </w:tcPr>
          <w:p w14:paraId="6D3D95C4" w14:textId="77777777" w:rsidR="00A3293D" w:rsidRPr="002B2902" w:rsidRDefault="002509CD">
            <w:pPr>
              <w:widowControl/>
              <w:numPr>
                <w:ilvl w:val="0"/>
                <w:numId w:val="4"/>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6EA78280"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r w:rsidR="00A3293D" w:rsidRPr="002B2902" w14:paraId="07E84408" w14:textId="77777777" w:rsidTr="002B2902">
        <w:tc>
          <w:tcPr>
            <w:tcW w:w="5940" w:type="dxa"/>
            <w:shd w:val="clear" w:color="auto" w:fill="auto"/>
            <w:tcMar>
              <w:top w:w="100" w:type="dxa"/>
              <w:left w:w="100" w:type="dxa"/>
              <w:bottom w:w="100" w:type="dxa"/>
              <w:right w:w="100" w:type="dxa"/>
            </w:tcMar>
          </w:tcPr>
          <w:p w14:paraId="46739B6A" w14:textId="77777777" w:rsidR="00A3293D" w:rsidRPr="002B2902" w:rsidRDefault="002509CD">
            <w:pPr>
              <w:widowControl/>
              <w:numPr>
                <w:ilvl w:val="0"/>
                <w:numId w:val="4"/>
              </w:numPr>
              <w:shd w:val="clear" w:color="auto" w:fill="FFFFFF"/>
              <w:ind w:left="540"/>
              <w:rPr>
                <w:rFonts w:ascii="Arial" w:eastAsia="Arial" w:hAnsi="Arial" w:cs="Arial"/>
              </w:rPr>
            </w:pPr>
            <w:r w:rsidRPr="002B2902">
              <w:rPr>
                <w:rFonts w:ascii="Arial" w:eastAsia="Arial" w:hAnsi="Arial" w:cs="Arial"/>
              </w:rPr>
              <w:t>Key Milestone</w:t>
            </w:r>
          </w:p>
        </w:tc>
        <w:tc>
          <w:tcPr>
            <w:tcW w:w="2610" w:type="dxa"/>
            <w:shd w:val="clear" w:color="auto" w:fill="auto"/>
            <w:tcMar>
              <w:top w:w="100" w:type="dxa"/>
              <w:left w:w="100" w:type="dxa"/>
              <w:bottom w:w="100" w:type="dxa"/>
              <w:right w:w="100" w:type="dxa"/>
            </w:tcMar>
          </w:tcPr>
          <w:p w14:paraId="5C1E0D12" w14:textId="77777777" w:rsidR="00A3293D" w:rsidRPr="002B2902" w:rsidRDefault="002509CD">
            <w:pPr>
              <w:pBdr>
                <w:top w:val="nil"/>
                <w:left w:val="nil"/>
                <w:bottom w:val="nil"/>
                <w:right w:val="nil"/>
                <w:between w:val="nil"/>
              </w:pBdr>
              <w:rPr>
                <w:rFonts w:ascii="Arial" w:eastAsia="Arial" w:hAnsi="Arial" w:cs="Arial"/>
              </w:rPr>
            </w:pPr>
            <w:r w:rsidRPr="002B2902">
              <w:rPr>
                <w:rFonts w:ascii="Arial" w:eastAsia="Arial" w:hAnsi="Arial" w:cs="Arial"/>
              </w:rPr>
              <w:t>Month/Year</w:t>
            </w:r>
          </w:p>
        </w:tc>
      </w:tr>
    </w:tbl>
    <w:p w14:paraId="7486AE3C" w14:textId="77777777" w:rsidR="00A3293D" w:rsidRPr="002B2902" w:rsidRDefault="00A3293D">
      <w:pPr>
        <w:pBdr>
          <w:top w:val="nil"/>
          <w:left w:val="nil"/>
          <w:bottom w:val="nil"/>
          <w:right w:val="nil"/>
          <w:between w:val="nil"/>
        </w:pBdr>
        <w:ind w:left="1800"/>
        <w:rPr>
          <w:rFonts w:ascii="Arial" w:eastAsia="Arial" w:hAnsi="Arial" w:cs="Arial"/>
        </w:rPr>
      </w:pPr>
    </w:p>
    <w:p w14:paraId="6DD73100" w14:textId="6C868CF9" w:rsidR="00A3293D" w:rsidRPr="002B2902" w:rsidRDefault="00A3293D">
      <w:pPr>
        <w:pBdr>
          <w:top w:val="nil"/>
          <w:left w:val="nil"/>
          <w:bottom w:val="nil"/>
          <w:right w:val="nil"/>
          <w:between w:val="nil"/>
        </w:pBdr>
        <w:rPr>
          <w:rFonts w:ascii="Arial" w:eastAsia="Arial" w:hAnsi="Arial" w:cs="Arial"/>
        </w:rPr>
      </w:pPr>
    </w:p>
    <w:p w14:paraId="00DB136A" w14:textId="03AB6ADC" w:rsidR="002B2902" w:rsidRPr="002B2902" w:rsidRDefault="002B2902">
      <w:pPr>
        <w:pBdr>
          <w:top w:val="nil"/>
          <w:left w:val="nil"/>
          <w:bottom w:val="nil"/>
          <w:right w:val="nil"/>
          <w:between w:val="nil"/>
        </w:pBdr>
        <w:rPr>
          <w:rFonts w:ascii="Arial" w:eastAsia="Arial" w:hAnsi="Arial" w:cs="Arial"/>
        </w:rPr>
      </w:pPr>
    </w:p>
    <w:p w14:paraId="622F26CD" w14:textId="1486FDEB" w:rsidR="002B2902" w:rsidRDefault="002B2902">
      <w:pPr>
        <w:pBdr>
          <w:top w:val="nil"/>
          <w:left w:val="nil"/>
          <w:bottom w:val="nil"/>
          <w:right w:val="nil"/>
          <w:between w:val="nil"/>
        </w:pBdr>
        <w:rPr>
          <w:rFonts w:ascii="Arial" w:eastAsia="Arial" w:hAnsi="Arial" w:cs="Arial"/>
        </w:rPr>
      </w:pPr>
    </w:p>
    <w:p w14:paraId="19C7EF46" w14:textId="26330E2C" w:rsidR="002B2902" w:rsidRDefault="002B2902">
      <w:pPr>
        <w:pBdr>
          <w:top w:val="nil"/>
          <w:left w:val="nil"/>
          <w:bottom w:val="nil"/>
          <w:right w:val="nil"/>
          <w:between w:val="nil"/>
        </w:pBdr>
        <w:rPr>
          <w:rFonts w:ascii="Arial" w:eastAsia="Arial" w:hAnsi="Arial" w:cs="Arial"/>
        </w:rPr>
      </w:pPr>
    </w:p>
    <w:p w14:paraId="0FB37B3D" w14:textId="738B910C" w:rsidR="002B2902" w:rsidRDefault="002B2902">
      <w:pPr>
        <w:pBdr>
          <w:top w:val="nil"/>
          <w:left w:val="nil"/>
          <w:bottom w:val="nil"/>
          <w:right w:val="nil"/>
          <w:between w:val="nil"/>
        </w:pBdr>
        <w:rPr>
          <w:rFonts w:ascii="Arial" w:eastAsia="Arial" w:hAnsi="Arial" w:cs="Arial"/>
        </w:rPr>
      </w:pPr>
    </w:p>
    <w:p w14:paraId="479E16E3" w14:textId="77777777" w:rsidR="002B2902" w:rsidRDefault="002B2902">
      <w:pPr>
        <w:pBdr>
          <w:top w:val="nil"/>
          <w:left w:val="nil"/>
          <w:bottom w:val="nil"/>
          <w:right w:val="nil"/>
          <w:between w:val="nil"/>
        </w:pBdr>
        <w:rPr>
          <w:rFonts w:ascii="Arial" w:eastAsia="Arial" w:hAnsi="Arial" w:cs="Arial"/>
        </w:rPr>
        <w:sectPr w:rsidR="002B2902" w:rsidSect="002B2902">
          <w:footerReference w:type="default" r:id="rId10"/>
          <w:pgSz w:w="12240" w:h="15840"/>
          <w:pgMar w:top="1420" w:right="860" w:bottom="920" w:left="780" w:header="0" w:footer="733" w:gutter="0"/>
          <w:pgNumType w:start="1"/>
          <w:cols w:space="720"/>
          <w:docGrid w:linePitch="299"/>
        </w:sectPr>
      </w:pPr>
    </w:p>
    <w:p w14:paraId="0632B532" w14:textId="77777777" w:rsidR="00A3293D" w:rsidRPr="002B2902" w:rsidRDefault="002509CD">
      <w:pPr>
        <w:numPr>
          <w:ilvl w:val="0"/>
          <w:numId w:val="7"/>
        </w:numPr>
        <w:pBdr>
          <w:top w:val="nil"/>
          <w:left w:val="nil"/>
          <w:bottom w:val="nil"/>
          <w:right w:val="nil"/>
          <w:between w:val="nil"/>
        </w:pBdr>
        <w:rPr>
          <w:rFonts w:ascii="Arial" w:eastAsia="Arial" w:hAnsi="Arial" w:cs="Arial"/>
          <w:b/>
          <w:color w:val="000000"/>
        </w:rPr>
      </w:pPr>
      <w:r w:rsidRPr="002B2902">
        <w:rPr>
          <w:rFonts w:ascii="Arial" w:eastAsia="Arial" w:hAnsi="Arial" w:cs="Arial"/>
          <w:b/>
          <w:color w:val="000000"/>
        </w:rPr>
        <w:lastRenderedPageBreak/>
        <w:t>Budget Funding request that aligns with the proposed Scope of Work</w:t>
      </w:r>
    </w:p>
    <w:p w14:paraId="625E0153" w14:textId="77777777" w:rsidR="00A3293D" w:rsidRPr="002B2902" w:rsidRDefault="002509CD" w:rsidP="002B2902">
      <w:pPr>
        <w:pBdr>
          <w:top w:val="nil"/>
          <w:left w:val="nil"/>
          <w:bottom w:val="nil"/>
          <w:right w:val="nil"/>
          <w:between w:val="nil"/>
        </w:pBdr>
        <w:spacing w:line="276" w:lineRule="auto"/>
        <w:ind w:left="1080"/>
        <w:rPr>
          <w:rFonts w:ascii="Arial" w:eastAsia="Arial" w:hAnsi="Arial" w:cs="Arial"/>
          <w:b/>
        </w:rPr>
      </w:pPr>
      <w:r w:rsidRPr="002B2902">
        <w:rPr>
          <w:rFonts w:ascii="Arial" w:eastAsia="Arial" w:hAnsi="Arial" w:cs="Arial"/>
          <w:b/>
        </w:rPr>
        <w:t xml:space="preserve"> [Budget Doc Placeholder]</w:t>
      </w:r>
    </w:p>
    <w:sectPr w:rsidR="00A3293D" w:rsidRPr="002B2902" w:rsidSect="002B2902">
      <w:footerReference w:type="default" r:id="rId11"/>
      <w:pgSz w:w="15840" w:h="12240" w:orient="landscape"/>
      <w:pgMar w:top="780" w:right="1420" w:bottom="860" w:left="920" w:header="0" w:footer="73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3A13" w14:textId="77777777" w:rsidR="006E2638" w:rsidRDefault="006E2638">
      <w:r>
        <w:separator/>
      </w:r>
    </w:p>
  </w:endnote>
  <w:endnote w:type="continuationSeparator" w:id="0">
    <w:p w14:paraId="1ED40BBE" w14:textId="77777777" w:rsidR="006E2638" w:rsidRDefault="006E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5CFF" w14:textId="77777777" w:rsidR="00A3293D" w:rsidRDefault="002509C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44BE1">
      <w:rPr>
        <w:noProof/>
        <w:color w:val="000000"/>
      </w:rPr>
      <w:t>1</w:t>
    </w:r>
    <w:r>
      <w:rPr>
        <w:color w:val="000000"/>
      </w:rPr>
      <w:fldChar w:fldCharType="end"/>
    </w:r>
  </w:p>
  <w:p w14:paraId="088BA04C" w14:textId="77777777" w:rsidR="00A3293D" w:rsidRDefault="00A3293D">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94B2" w14:textId="77777777" w:rsidR="004B6E6E" w:rsidRDefault="004B6E6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FBB6182" w14:textId="77777777" w:rsidR="004B6E6E" w:rsidRDefault="004B6E6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ADB0" w14:textId="77777777" w:rsidR="006E2638" w:rsidRDefault="006E2638">
      <w:r>
        <w:separator/>
      </w:r>
    </w:p>
  </w:footnote>
  <w:footnote w:type="continuationSeparator" w:id="0">
    <w:p w14:paraId="65EB3FAA" w14:textId="77777777" w:rsidR="006E2638" w:rsidRDefault="006E2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4ACD"/>
    <w:multiLevelType w:val="multilevel"/>
    <w:tmpl w:val="C75CB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5B5D43"/>
    <w:multiLevelType w:val="multilevel"/>
    <w:tmpl w:val="46A6C462"/>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25AA217C"/>
    <w:multiLevelType w:val="multilevel"/>
    <w:tmpl w:val="8E502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B54781"/>
    <w:multiLevelType w:val="multilevel"/>
    <w:tmpl w:val="E3409BB4"/>
    <w:lvl w:ilvl="0">
      <w:start w:val="5"/>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0FB3D60"/>
    <w:multiLevelType w:val="multilevel"/>
    <w:tmpl w:val="AF525C6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36D37F8C"/>
    <w:multiLevelType w:val="multilevel"/>
    <w:tmpl w:val="0204A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7812FF"/>
    <w:multiLevelType w:val="multilevel"/>
    <w:tmpl w:val="C70E22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FBE1B7E"/>
    <w:multiLevelType w:val="multilevel"/>
    <w:tmpl w:val="EE000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445059"/>
    <w:multiLevelType w:val="multilevel"/>
    <w:tmpl w:val="76262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E53E92"/>
    <w:multiLevelType w:val="multilevel"/>
    <w:tmpl w:val="6F14E4D6"/>
    <w:lvl w:ilvl="0">
      <w:start w:val="1"/>
      <w:numFmt w:val="upperLetter"/>
      <w:lvlText w:val="%1."/>
      <w:lvlJc w:val="left"/>
      <w:pPr>
        <w:ind w:left="1080" w:hanging="360"/>
      </w:pPr>
      <w:rPr>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706073B"/>
    <w:multiLevelType w:val="multilevel"/>
    <w:tmpl w:val="3CE0C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C83091"/>
    <w:multiLevelType w:val="multilevel"/>
    <w:tmpl w:val="B218D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505C7B"/>
    <w:multiLevelType w:val="multilevel"/>
    <w:tmpl w:val="2E307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7F5B83"/>
    <w:multiLevelType w:val="multilevel"/>
    <w:tmpl w:val="F5B4BE62"/>
    <w:lvl w:ilvl="0">
      <w:start w:val="2"/>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34F73E9"/>
    <w:multiLevelType w:val="multilevel"/>
    <w:tmpl w:val="03B0B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760B72"/>
    <w:multiLevelType w:val="multilevel"/>
    <w:tmpl w:val="75EEAE9C"/>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7277461"/>
    <w:multiLevelType w:val="multilevel"/>
    <w:tmpl w:val="0ACED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5"/>
  </w:num>
  <w:num w:numId="3">
    <w:abstractNumId w:val="6"/>
  </w:num>
  <w:num w:numId="4">
    <w:abstractNumId w:val="8"/>
  </w:num>
  <w:num w:numId="5">
    <w:abstractNumId w:val="15"/>
  </w:num>
  <w:num w:numId="6">
    <w:abstractNumId w:val="0"/>
  </w:num>
  <w:num w:numId="7">
    <w:abstractNumId w:val="13"/>
  </w:num>
  <w:num w:numId="8">
    <w:abstractNumId w:val="4"/>
  </w:num>
  <w:num w:numId="9">
    <w:abstractNumId w:val="1"/>
  </w:num>
  <w:num w:numId="10">
    <w:abstractNumId w:val="9"/>
  </w:num>
  <w:num w:numId="11">
    <w:abstractNumId w:val="10"/>
  </w:num>
  <w:num w:numId="12">
    <w:abstractNumId w:val="2"/>
  </w:num>
  <w:num w:numId="13">
    <w:abstractNumId w:val="7"/>
  </w:num>
  <w:num w:numId="14">
    <w:abstractNumId w:val="3"/>
  </w:num>
  <w:num w:numId="15">
    <w:abstractNumId w:val="1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3D"/>
    <w:rsid w:val="0019614A"/>
    <w:rsid w:val="002509CD"/>
    <w:rsid w:val="00256F0C"/>
    <w:rsid w:val="00265DDF"/>
    <w:rsid w:val="002B2902"/>
    <w:rsid w:val="00312DC0"/>
    <w:rsid w:val="00465532"/>
    <w:rsid w:val="004B6E6E"/>
    <w:rsid w:val="005049F7"/>
    <w:rsid w:val="00573A6C"/>
    <w:rsid w:val="006E2638"/>
    <w:rsid w:val="007607F2"/>
    <w:rsid w:val="00793EAE"/>
    <w:rsid w:val="00893A84"/>
    <w:rsid w:val="00A3293D"/>
    <w:rsid w:val="00B64FBB"/>
    <w:rsid w:val="00B9267F"/>
    <w:rsid w:val="00BC7C08"/>
    <w:rsid w:val="00C0602B"/>
    <w:rsid w:val="00C85F26"/>
    <w:rsid w:val="00C97425"/>
    <w:rsid w:val="00CC5340"/>
    <w:rsid w:val="00DB244D"/>
    <w:rsid w:val="00E71FAD"/>
    <w:rsid w:val="00F44BE1"/>
    <w:rsid w:val="00FA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F068D"/>
  <w15:docId w15:val="{4F86D2D6-87A7-4C40-B0E0-08322021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66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ind w:left="3154" w:right="3077"/>
      <w:jc w:val="center"/>
    </w:pPr>
    <w:rPr>
      <w:b/>
      <w:bCs/>
      <w:sz w:val="36"/>
      <w:szCs w:val="36"/>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101" w:hanging="361"/>
    </w:pPr>
  </w:style>
  <w:style w:type="paragraph" w:customStyle="1" w:styleId="TableParagraph">
    <w:name w:val="Table Paragraph"/>
    <w:basedOn w:val="Normal"/>
    <w:uiPriority w:val="1"/>
    <w:qFormat/>
    <w:pPr>
      <w:ind w:left="100"/>
    </w:pPr>
  </w:style>
  <w:style w:type="character" w:styleId="CommentReference">
    <w:name w:val="annotation reference"/>
    <w:basedOn w:val="DefaultParagraphFont"/>
    <w:uiPriority w:val="99"/>
    <w:semiHidden/>
    <w:unhideWhenUsed/>
    <w:rsid w:val="00034F70"/>
    <w:rPr>
      <w:sz w:val="16"/>
      <w:szCs w:val="16"/>
    </w:rPr>
  </w:style>
  <w:style w:type="paragraph" w:styleId="CommentText">
    <w:name w:val="annotation text"/>
    <w:basedOn w:val="Normal"/>
    <w:link w:val="CommentTextChar"/>
    <w:uiPriority w:val="99"/>
    <w:semiHidden/>
    <w:unhideWhenUsed/>
    <w:rsid w:val="00034F70"/>
    <w:rPr>
      <w:sz w:val="20"/>
      <w:szCs w:val="20"/>
    </w:rPr>
  </w:style>
  <w:style w:type="character" w:customStyle="1" w:styleId="CommentTextChar">
    <w:name w:val="Comment Text Char"/>
    <w:basedOn w:val="DefaultParagraphFont"/>
    <w:link w:val="CommentText"/>
    <w:uiPriority w:val="99"/>
    <w:semiHidden/>
    <w:rsid w:val="00034F7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4F70"/>
    <w:rPr>
      <w:b/>
      <w:bCs/>
    </w:rPr>
  </w:style>
  <w:style w:type="character" w:customStyle="1" w:styleId="CommentSubjectChar">
    <w:name w:val="Comment Subject Char"/>
    <w:basedOn w:val="CommentTextChar"/>
    <w:link w:val="CommentSubject"/>
    <w:uiPriority w:val="99"/>
    <w:semiHidden/>
    <w:rsid w:val="00034F7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34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F70"/>
    <w:rPr>
      <w:rFonts w:ascii="Segoe UI" w:eastAsia="Calibri" w:hAnsi="Segoe UI" w:cs="Segoe UI"/>
      <w:sz w:val="18"/>
      <w:szCs w:val="18"/>
    </w:rPr>
  </w:style>
  <w:style w:type="character" w:styleId="Hyperlink">
    <w:name w:val="Hyperlink"/>
    <w:basedOn w:val="DefaultParagraphFont"/>
    <w:uiPriority w:val="99"/>
    <w:unhideWhenUsed/>
    <w:rsid w:val="00A46132"/>
    <w:rPr>
      <w:color w:val="0000FF" w:themeColor="hyperlink"/>
      <w:u w:val="single"/>
    </w:rPr>
  </w:style>
  <w:style w:type="paragraph" w:styleId="Header">
    <w:name w:val="header"/>
    <w:basedOn w:val="Normal"/>
    <w:link w:val="HeaderChar"/>
    <w:uiPriority w:val="99"/>
    <w:unhideWhenUsed/>
    <w:rsid w:val="00356983"/>
    <w:pPr>
      <w:tabs>
        <w:tab w:val="center" w:pos="4680"/>
        <w:tab w:val="right" w:pos="9360"/>
      </w:tabs>
    </w:pPr>
  </w:style>
  <w:style w:type="character" w:customStyle="1" w:styleId="HeaderChar">
    <w:name w:val="Header Char"/>
    <w:basedOn w:val="DefaultParagraphFont"/>
    <w:link w:val="Header"/>
    <w:uiPriority w:val="99"/>
    <w:rsid w:val="00356983"/>
    <w:rPr>
      <w:rFonts w:ascii="Calibri" w:eastAsia="Calibri" w:hAnsi="Calibri" w:cs="Calibri"/>
    </w:rPr>
  </w:style>
  <w:style w:type="paragraph" w:styleId="Footer">
    <w:name w:val="footer"/>
    <w:basedOn w:val="Normal"/>
    <w:link w:val="FooterChar"/>
    <w:uiPriority w:val="99"/>
    <w:unhideWhenUsed/>
    <w:rsid w:val="00356983"/>
    <w:pPr>
      <w:tabs>
        <w:tab w:val="center" w:pos="4680"/>
        <w:tab w:val="right" w:pos="9360"/>
      </w:tabs>
    </w:pPr>
  </w:style>
  <w:style w:type="character" w:customStyle="1" w:styleId="FooterChar">
    <w:name w:val="Footer Char"/>
    <w:basedOn w:val="DefaultParagraphFont"/>
    <w:link w:val="Footer"/>
    <w:uiPriority w:val="99"/>
    <w:rsid w:val="00356983"/>
    <w:rPr>
      <w:rFonts w:ascii="Calibri" w:eastAsia="Calibri" w:hAnsi="Calibri" w:cs="Calibri"/>
    </w:rPr>
  </w:style>
  <w:style w:type="table" w:styleId="TableGrid">
    <w:name w:val="Table Grid"/>
    <w:basedOn w:val="TableNormal"/>
    <w:uiPriority w:val="59"/>
    <w:rsid w:val="008B6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642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5E4F35"/>
    <w:rPr>
      <w:b/>
      <w:bCs/>
    </w:rPr>
  </w:style>
  <w:style w:type="paragraph" w:customStyle="1" w:styleId="Default">
    <w:name w:val="Default"/>
    <w:rsid w:val="00014800"/>
    <w:pPr>
      <w:widowControl/>
      <w:autoSpaceDE w:val="0"/>
      <w:autoSpaceDN w:val="0"/>
      <w:adjustRightInd w:val="0"/>
    </w:pPr>
    <w:rPr>
      <w:rFonts w:ascii="Times New Roman" w:hAnsi="Times New Roman" w:cs="Times New Roman"/>
      <w:color w:val="000000"/>
      <w:sz w:val="24"/>
      <w:szCs w:val="24"/>
    </w:r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85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CEN86i4aiiKPypylfRNg-o43YO0VV99WMIewPmgjR6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NKCIKKLwpZMRInKBX1FZWhfUtw==">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dc:creator>
  <cp:keywords/>
  <dc:description/>
  <cp:lastModifiedBy>Reggie Caldwell</cp:lastModifiedBy>
  <cp:revision>2</cp:revision>
  <dcterms:created xsi:type="dcterms:W3CDTF">2021-11-23T17:27:00Z</dcterms:created>
  <dcterms:modified xsi:type="dcterms:W3CDTF">2021-11-23T17:27:00Z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Word for Office 365</vt:lpwstr>
  </property>
  <property fmtid="{D5CDD505-2E9C-101B-9397-08002B2CF9AE}" pid="4" name="LastSaved">
    <vt:filetime>2021-07-28T00:00:00Z</vt:filetime>
  </property>
</Properties>
</file>